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A6FA44" w14:textId="77777777" w:rsidR="00A02CD5" w:rsidRDefault="00A02CD5" w:rsidP="00A02CD5">
      <w:pPr>
        <w:jc w:val="center"/>
        <w:rPr>
          <w:b/>
          <w:bCs/>
          <w:sz w:val="28"/>
          <w:szCs w:val="28"/>
        </w:rPr>
      </w:pPr>
      <w:r w:rsidRPr="00A02CD5">
        <w:rPr>
          <w:b/>
          <w:bCs/>
          <w:sz w:val="28"/>
          <w:szCs w:val="28"/>
        </w:rPr>
        <w:t xml:space="preserve">Draaiboek </w:t>
      </w:r>
      <w:r w:rsidR="004448F9">
        <w:rPr>
          <w:b/>
          <w:bCs/>
          <w:sz w:val="28"/>
          <w:szCs w:val="28"/>
        </w:rPr>
        <w:t>datering Kwatrijn Lam Gods</w:t>
      </w:r>
    </w:p>
    <w:p w14:paraId="1CDBCE15" w14:textId="77777777" w:rsidR="00A02CD5" w:rsidRPr="00A02CD5" w:rsidRDefault="00A02CD5" w:rsidP="00A02CD5">
      <w:pPr>
        <w:jc w:val="center"/>
        <w:rPr>
          <w:b/>
          <w:bCs/>
          <w:sz w:val="28"/>
          <w:szCs w:val="28"/>
        </w:rPr>
      </w:pPr>
    </w:p>
    <w:p w14:paraId="377DCB21" w14:textId="77777777" w:rsidR="00007C09" w:rsidRPr="00A02CD5" w:rsidRDefault="00007C09" w:rsidP="00A02CD5">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bCs/>
          <w:sz w:val="28"/>
          <w:szCs w:val="28"/>
        </w:rPr>
      </w:pPr>
      <w:r w:rsidRPr="00A02CD5">
        <w:rPr>
          <w:b/>
          <w:bCs/>
          <w:sz w:val="28"/>
          <w:szCs w:val="28"/>
        </w:rPr>
        <w:t>Centrale historische vraag</w:t>
      </w:r>
    </w:p>
    <w:p w14:paraId="6FE6801C" w14:textId="0C88E00D" w:rsidR="00A7741F" w:rsidRPr="00A02CD5" w:rsidRDefault="00EA2064" w:rsidP="00A02CD5">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bCs/>
          <w:sz w:val="28"/>
          <w:szCs w:val="28"/>
        </w:rPr>
      </w:pPr>
      <w:r>
        <w:rPr>
          <w:b/>
          <w:bCs/>
          <w:sz w:val="28"/>
          <w:szCs w:val="28"/>
        </w:rPr>
        <w:t>Is het kwatrijn op het Lam Gods erop geschilderd in de vijftiende of de zestiende eeuw</w:t>
      </w:r>
      <w:r w:rsidR="004448F9">
        <w:rPr>
          <w:b/>
          <w:bCs/>
          <w:sz w:val="28"/>
          <w:szCs w:val="28"/>
        </w:rPr>
        <w:t>?</w:t>
      </w:r>
    </w:p>
    <w:p w14:paraId="78CDAB2E" w14:textId="77777777" w:rsidR="00007C09" w:rsidRDefault="00007C09">
      <w:pPr>
        <w:rPr>
          <w:b/>
          <w:bCs/>
        </w:rPr>
      </w:pPr>
    </w:p>
    <w:p w14:paraId="67DC613F" w14:textId="77777777" w:rsidR="00B97111" w:rsidRPr="00CD5682" w:rsidRDefault="00B97111" w:rsidP="00B97111">
      <w:pPr>
        <w:rPr>
          <w:rFonts w:ascii="Arial" w:hAnsi="Arial" w:cs="Arial"/>
          <w:i/>
          <w:iCs/>
          <w:sz w:val="24"/>
          <w:szCs w:val="24"/>
        </w:rPr>
      </w:pPr>
      <w:bookmarkStart w:id="0" w:name="_Hlk24458628"/>
      <w:bookmarkStart w:id="1" w:name="_GoBack"/>
      <w:r w:rsidRPr="00CD5682">
        <w:rPr>
          <w:rFonts w:ascii="Arial" w:hAnsi="Arial" w:cs="Arial"/>
          <w:i/>
          <w:iCs/>
          <w:sz w:val="24"/>
          <w:szCs w:val="24"/>
        </w:rPr>
        <w:t xml:space="preserve">Dit lespakket is uitgewerkt door het bisdom Gent, in samenwerking met de pedagogische begeleiding van Katholiek Onderwijs Vlaanderen, in het kader van het van Eyckjaar 2020. Meer informatie over de andere activiteiten kan je vinden op </w:t>
      </w:r>
      <w:hyperlink r:id="rId8" w:history="1">
        <w:r w:rsidRPr="00CD5682">
          <w:rPr>
            <w:rStyle w:val="Hyperlink"/>
            <w:rFonts w:ascii="Arial" w:hAnsi="Arial" w:cs="Arial"/>
            <w:sz w:val="24"/>
            <w:szCs w:val="24"/>
          </w:rPr>
          <w:t>https://www.kerknet.be/lamgodsretabel2020?microsite=202</w:t>
        </w:r>
      </w:hyperlink>
      <w:r>
        <w:rPr>
          <w:rFonts w:ascii="Arial" w:hAnsi="Arial" w:cs="Arial"/>
          <w:sz w:val="24"/>
          <w:szCs w:val="24"/>
        </w:rPr>
        <w:t>.</w:t>
      </w:r>
    </w:p>
    <w:p w14:paraId="052CEB0A" w14:textId="0501DFB0" w:rsidR="00A02CD5" w:rsidRPr="00B97111" w:rsidRDefault="00B97111">
      <w:pPr>
        <w:rPr>
          <w:rFonts w:ascii="Arial" w:hAnsi="Arial" w:cs="Arial"/>
          <w:i/>
          <w:iCs/>
          <w:sz w:val="24"/>
          <w:szCs w:val="24"/>
        </w:rPr>
      </w:pPr>
      <w:r>
        <w:rPr>
          <w:rFonts w:ascii="Arial" w:hAnsi="Arial" w:cs="Arial"/>
          <w:i/>
          <w:iCs/>
          <w:sz w:val="24"/>
          <w:szCs w:val="24"/>
        </w:rPr>
        <w:t xml:space="preserve">Het is toegelaten om dit materiaal te gebruiken in een klascontext maar niet voor winstgevende doelen zoals educatieve uitgaven. </w:t>
      </w:r>
    </w:p>
    <w:bookmarkEnd w:id="0"/>
    <w:bookmarkEnd w:id="1"/>
    <w:p w14:paraId="4F2352C0" w14:textId="77777777" w:rsidR="00B97111" w:rsidRDefault="00B97111">
      <w:pPr>
        <w:rPr>
          <w:b/>
          <w:bCs/>
        </w:rPr>
      </w:pPr>
    </w:p>
    <w:p w14:paraId="2741A4B1" w14:textId="77777777" w:rsidR="00A02CD5" w:rsidRDefault="00A02CD5" w:rsidP="00A02CD5">
      <w:pPr>
        <w:spacing w:after="0"/>
        <w:rPr>
          <w:rFonts w:ascii="Arial" w:eastAsia="Arial" w:hAnsi="Arial" w:cs="Arial"/>
          <w:b/>
          <w:sz w:val="24"/>
        </w:rPr>
      </w:pPr>
      <w:r>
        <w:rPr>
          <w:rFonts w:ascii="Arial" w:eastAsia="Arial" w:hAnsi="Arial" w:cs="Arial"/>
          <w:b/>
          <w:sz w:val="24"/>
        </w:rPr>
        <w:t>Vooraf: wees creatief met dit pakket!</w:t>
      </w:r>
    </w:p>
    <w:p w14:paraId="1C57EDC6" w14:textId="77777777" w:rsidR="00A02CD5" w:rsidRDefault="00A02CD5" w:rsidP="00A02CD5">
      <w:pPr>
        <w:spacing w:after="0"/>
        <w:rPr>
          <w:rFonts w:ascii="Arial" w:eastAsia="Arial" w:hAnsi="Arial" w:cs="Arial"/>
          <w:b/>
          <w:sz w:val="24"/>
        </w:rPr>
      </w:pPr>
      <w:r w:rsidRPr="00153A2B">
        <w:rPr>
          <w:rFonts w:ascii="Arial" w:eastAsia="Arial" w:hAnsi="Arial" w:cs="Arial"/>
          <w:b/>
          <w:sz w:val="24"/>
        </w:rPr>
        <w:t xml:space="preserve"> </w:t>
      </w:r>
    </w:p>
    <w:p w14:paraId="22580CAA" w14:textId="5CEA75EE" w:rsidR="00776BB4" w:rsidRDefault="00A02CD5" w:rsidP="00A02CD5">
      <w:pPr>
        <w:spacing w:after="0"/>
        <w:rPr>
          <w:rFonts w:ascii="Arial" w:hAnsi="Arial" w:cs="Arial"/>
          <w:sz w:val="24"/>
          <w:szCs w:val="24"/>
        </w:rPr>
      </w:pPr>
      <w:r w:rsidRPr="0007588D">
        <w:rPr>
          <w:rFonts w:ascii="Arial" w:hAnsi="Arial" w:cs="Arial"/>
          <w:sz w:val="24"/>
          <w:szCs w:val="24"/>
        </w:rPr>
        <w:t xml:space="preserve">Je kan </w:t>
      </w:r>
      <w:r>
        <w:rPr>
          <w:rFonts w:ascii="Arial" w:hAnsi="Arial" w:cs="Arial"/>
          <w:sz w:val="24"/>
          <w:szCs w:val="24"/>
        </w:rPr>
        <w:t xml:space="preserve">deze les op verschillende manieren aanpakken. Je kan er een lessenreeks van maken, maar evengoed laat je één of meerdere documenten vallen, laat je leerlingen in groepjes één document lezen en laat je daarna hun bevindingen vergelijken. Je kan ook knippen in de documenten zelf. </w:t>
      </w:r>
      <w:r w:rsidR="00776BB4">
        <w:rPr>
          <w:rFonts w:ascii="Arial" w:hAnsi="Arial" w:cs="Arial"/>
          <w:sz w:val="24"/>
          <w:szCs w:val="24"/>
        </w:rPr>
        <w:t xml:space="preserve">In deze les zit een extraatje: er komen wel wat Latijnse teksten aan te pas. Die zijn telkens vertaald, maar in een Latijnse klas kan je gerust al eens spieken naar het Latijn of vragen aan de collega Latijn om enkele vertaaluitdagingen te bekijken in die les. </w:t>
      </w:r>
    </w:p>
    <w:p w14:paraId="0ED911E3" w14:textId="77777777" w:rsidR="00776BB4" w:rsidRDefault="00776BB4" w:rsidP="00A02CD5">
      <w:pPr>
        <w:spacing w:after="0"/>
        <w:rPr>
          <w:rFonts w:ascii="Arial" w:hAnsi="Arial" w:cs="Arial"/>
          <w:sz w:val="24"/>
          <w:szCs w:val="24"/>
        </w:rPr>
      </w:pPr>
    </w:p>
    <w:p w14:paraId="744985BD" w14:textId="26EA8ABC" w:rsidR="00A02CD5" w:rsidRPr="0007588D" w:rsidRDefault="00A02CD5" w:rsidP="00A02CD5">
      <w:pPr>
        <w:spacing w:after="0"/>
        <w:rPr>
          <w:rFonts w:ascii="Arial" w:hAnsi="Arial" w:cs="Arial"/>
          <w:sz w:val="24"/>
          <w:szCs w:val="24"/>
        </w:rPr>
      </w:pPr>
      <w:r>
        <w:rPr>
          <w:rFonts w:ascii="Arial" w:hAnsi="Arial" w:cs="Arial"/>
          <w:sz w:val="24"/>
          <w:szCs w:val="24"/>
        </w:rPr>
        <w:t>Zoals altijd in onderwijs: ga er creatief mee aan de slag!</w:t>
      </w:r>
    </w:p>
    <w:p w14:paraId="439CA86F" w14:textId="77777777" w:rsidR="00A02CD5" w:rsidRDefault="00A02CD5">
      <w:pPr>
        <w:rPr>
          <w:b/>
          <w:bCs/>
        </w:rPr>
      </w:pPr>
    </w:p>
    <w:p w14:paraId="55881F74" w14:textId="77777777" w:rsidR="000B2D5A" w:rsidRPr="004064CF" w:rsidRDefault="000B2D5A" w:rsidP="000B2D5A">
      <w:pPr>
        <w:rPr>
          <w:rFonts w:ascii="Arial" w:hAnsi="Arial" w:cs="Arial"/>
          <w:b/>
          <w:bCs/>
          <w:sz w:val="24"/>
        </w:rPr>
      </w:pPr>
      <w:r w:rsidRPr="004064CF">
        <w:rPr>
          <w:rFonts w:ascii="Arial" w:hAnsi="Arial" w:cs="Arial"/>
          <w:b/>
          <w:bCs/>
          <w:sz w:val="24"/>
        </w:rPr>
        <w:t>Vooraf</w:t>
      </w:r>
      <w:r>
        <w:rPr>
          <w:rFonts w:ascii="Arial" w:hAnsi="Arial" w:cs="Arial"/>
          <w:b/>
          <w:bCs/>
          <w:sz w:val="24"/>
        </w:rPr>
        <w:t xml:space="preserve"> (2)</w:t>
      </w:r>
    </w:p>
    <w:p w14:paraId="6BF67F11" w14:textId="622B8D24" w:rsidR="00A02CD5" w:rsidRDefault="000B2D5A" w:rsidP="000B2D5A">
      <w:pPr>
        <w:rPr>
          <w:b/>
          <w:bCs/>
        </w:rPr>
      </w:pPr>
      <w:r>
        <w:rPr>
          <w:rFonts w:ascii="Arial" w:hAnsi="Arial" w:cs="Arial"/>
          <w:bCs/>
          <w:sz w:val="24"/>
          <w:szCs w:val="24"/>
        </w:rPr>
        <w:t>Deze oefening is opgesteld om bij leerlingen een leerproces op gang te brengen. Ze heeft niet de intentie om het hele wetenschappelijke debat te vatten en weer te geven. De bronnen zijn vaak bewerkt waarbij soms belangrijke informatie wegvalt.</w:t>
      </w:r>
    </w:p>
    <w:p w14:paraId="0F8CF75C" w14:textId="77777777" w:rsidR="000B2D5A" w:rsidRDefault="000B2D5A" w:rsidP="00A02CD5">
      <w:pPr>
        <w:spacing w:after="0"/>
        <w:ind w:left="-5" w:hanging="10"/>
        <w:rPr>
          <w:rFonts w:ascii="Arial" w:eastAsia="Arial" w:hAnsi="Arial" w:cs="Arial"/>
          <w:b/>
          <w:sz w:val="24"/>
        </w:rPr>
      </w:pPr>
    </w:p>
    <w:p w14:paraId="21F1A3EE" w14:textId="77777777" w:rsidR="000B2D5A" w:rsidRPr="004064CF" w:rsidRDefault="000B2D5A" w:rsidP="000B2D5A">
      <w:pPr>
        <w:rPr>
          <w:rFonts w:ascii="Arial" w:hAnsi="Arial" w:cs="Arial"/>
          <w:b/>
          <w:bCs/>
          <w:sz w:val="24"/>
          <w:szCs w:val="24"/>
        </w:rPr>
      </w:pPr>
      <w:r w:rsidRPr="004064CF">
        <w:rPr>
          <w:rFonts w:ascii="Arial" w:hAnsi="Arial" w:cs="Arial"/>
          <w:b/>
          <w:bCs/>
          <w:sz w:val="24"/>
          <w:szCs w:val="24"/>
        </w:rPr>
        <w:t>Inleiding</w:t>
      </w:r>
    </w:p>
    <w:p w14:paraId="528C6DC4" w14:textId="77777777" w:rsidR="000B2D5A" w:rsidRPr="00490C09" w:rsidRDefault="000B2D5A" w:rsidP="000B2D5A">
      <w:pPr>
        <w:rPr>
          <w:rFonts w:ascii="Arial" w:hAnsi="Arial" w:cs="Arial"/>
          <w:sz w:val="24"/>
          <w:szCs w:val="24"/>
        </w:rPr>
      </w:pPr>
      <w:r w:rsidRPr="00490C09">
        <w:rPr>
          <w:rFonts w:ascii="Arial" w:hAnsi="Arial" w:cs="Arial"/>
          <w:sz w:val="24"/>
          <w:szCs w:val="24"/>
        </w:rPr>
        <w:t xml:space="preserve">Het Lam Gods imponeert en verbluft door de diepgang en het technisch meesterschap. Tegelijk is het ook een mysterieus en raadselachtig werk. Door de weinige contextinformatie die overgeleverd is, heerst er nog veel onduidelijkheid over verschillende facetten van het werk. </w:t>
      </w:r>
    </w:p>
    <w:p w14:paraId="307F22B8" w14:textId="0A275538" w:rsidR="000B2D5A" w:rsidRDefault="000B2D5A" w:rsidP="000B2D5A">
      <w:pPr>
        <w:rPr>
          <w:rFonts w:ascii="Arial" w:hAnsi="Arial" w:cs="Arial"/>
          <w:sz w:val="24"/>
          <w:szCs w:val="24"/>
        </w:rPr>
      </w:pPr>
      <w:r w:rsidRPr="00490C09">
        <w:rPr>
          <w:rFonts w:ascii="Arial" w:hAnsi="Arial" w:cs="Arial"/>
          <w:sz w:val="24"/>
          <w:szCs w:val="24"/>
        </w:rPr>
        <w:lastRenderedPageBreak/>
        <w:t xml:space="preserve">In deze bronnenoefening focussen we op de vraag of </w:t>
      </w:r>
      <w:r>
        <w:rPr>
          <w:rFonts w:ascii="Arial" w:hAnsi="Arial" w:cs="Arial"/>
          <w:sz w:val="24"/>
          <w:szCs w:val="24"/>
        </w:rPr>
        <w:t>het kwatrijn</w:t>
      </w:r>
      <w:r w:rsidR="00AD0E05">
        <w:rPr>
          <w:rFonts w:ascii="Arial" w:hAnsi="Arial" w:cs="Arial"/>
          <w:sz w:val="24"/>
          <w:szCs w:val="24"/>
        </w:rPr>
        <w:t xml:space="preserve"> (4-regelig gedicht)</w:t>
      </w:r>
      <w:r>
        <w:rPr>
          <w:rFonts w:ascii="Arial" w:hAnsi="Arial" w:cs="Arial"/>
          <w:sz w:val="24"/>
          <w:szCs w:val="24"/>
        </w:rPr>
        <w:t xml:space="preserve"> dat onderaan de buitenluiken geschilderd is, authentiek is. Wanneer is dat kwatrijn geschilderd? Het is een van de meest beladen vra</w:t>
      </w:r>
      <w:r w:rsidR="00564ED9">
        <w:rPr>
          <w:rFonts w:ascii="Arial" w:hAnsi="Arial" w:cs="Arial"/>
          <w:sz w:val="24"/>
          <w:szCs w:val="24"/>
        </w:rPr>
        <w:t xml:space="preserve">agstukken die rond het Lam Gods hangen. Het is een belangrijke historische informatiebron omdat het kwatrijn zowel de namen van de schilders (Hubert en Jan van Eyck), de opdrachtgevers (Joos </w:t>
      </w:r>
      <w:proofErr w:type="spellStart"/>
      <w:r w:rsidR="00564ED9">
        <w:rPr>
          <w:rFonts w:ascii="Arial" w:hAnsi="Arial" w:cs="Arial"/>
          <w:sz w:val="24"/>
          <w:szCs w:val="24"/>
        </w:rPr>
        <w:t>Vijd</w:t>
      </w:r>
      <w:proofErr w:type="spellEnd"/>
      <w:r w:rsidR="00564ED9">
        <w:rPr>
          <w:rFonts w:ascii="Arial" w:hAnsi="Arial" w:cs="Arial"/>
          <w:sz w:val="24"/>
          <w:szCs w:val="24"/>
        </w:rPr>
        <w:t xml:space="preserve">, zijn echtgenote Elisabeth </w:t>
      </w:r>
      <w:proofErr w:type="spellStart"/>
      <w:r w:rsidR="00564ED9">
        <w:rPr>
          <w:rFonts w:ascii="Arial" w:hAnsi="Arial" w:cs="Arial"/>
          <w:sz w:val="24"/>
          <w:szCs w:val="24"/>
        </w:rPr>
        <w:t>Borluut</w:t>
      </w:r>
      <w:proofErr w:type="spellEnd"/>
      <w:r w:rsidR="00564ED9">
        <w:rPr>
          <w:rFonts w:ascii="Arial" w:hAnsi="Arial" w:cs="Arial"/>
          <w:sz w:val="24"/>
          <w:szCs w:val="24"/>
        </w:rPr>
        <w:t xml:space="preserve"> wordt niet vermeld) als de datum van inhuldiging (6 mei 1432). </w:t>
      </w:r>
    </w:p>
    <w:p w14:paraId="45430AD6" w14:textId="2662D371" w:rsidR="000B2D5A" w:rsidRDefault="00AD0E05" w:rsidP="000B2D5A">
      <w:pPr>
        <w:rPr>
          <w:rFonts w:ascii="Arial" w:hAnsi="Arial" w:cs="Arial"/>
          <w:sz w:val="24"/>
          <w:szCs w:val="24"/>
        </w:rPr>
      </w:pPr>
      <w:r>
        <w:rPr>
          <w:rFonts w:ascii="Arial" w:hAnsi="Arial" w:cs="Arial"/>
          <w:sz w:val="24"/>
          <w:szCs w:val="24"/>
        </w:rPr>
        <w:t xml:space="preserve">Toch hebben in de loop van de geschiedenis veel auteurs getwijfeld aan de echtheid ervan. In de meest wilde theorieën zou het kwatrijn pas na de Beeldenstorm op het retabel geschilderd zijn en was Hubert van Eyck een verzinsel. Daarvoor zijn heel wat argumenten aangebracht: van fouten in het rijmschema over problemen met het jaartal 1432 tot vormelijke incongruenties voor die tijd. </w:t>
      </w:r>
    </w:p>
    <w:p w14:paraId="38566387" w14:textId="6C62308C" w:rsidR="00AD0E05" w:rsidRDefault="00AD0E05" w:rsidP="000B2D5A">
      <w:pPr>
        <w:rPr>
          <w:rFonts w:ascii="Arial" w:hAnsi="Arial" w:cs="Arial"/>
          <w:sz w:val="24"/>
          <w:szCs w:val="24"/>
        </w:rPr>
      </w:pPr>
      <w:r>
        <w:rPr>
          <w:rFonts w:ascii="Arial" w:hAnsi="Arial" w:cs="Arial"/>
          <w:sz w:val="24"/>
          <w:szCs w:val="24"/>
        </w:rPr>
        <w:t xml:space="preserve">Deze oefening gaat niet in op alle argumenten, dat is onbegonnen werk. Ze probeert wel leerlingen door een denkproces te loodsen door hen bronnen met elkaar te laten vergelijken. Daarbij wordt </w:t>
      </w:r>
      <w:r w:rsidR="00776BB4">
        <w:rPr>
          <w:rFonts w:ascii="Arial" w:hAnsi="Arial" w:cs="Arial"/>
          <w:sz w:val="24"/>
          <w:szCs w:val="24"/>
        </w:rPr>
        <w:t xml:space="preserve">ook gefocust op het visuele. In het kwatrijn zit een zogenaamd chronogram, een jaartal dat door uitgelichte letters en hun opgetelde Romeinse waarde verstopt zit in een tekst. Het is een dankbaar aanknopingspunt om met leerlingen na te denken over de authenticiteit van het kwatrijn. </w:t>
      </w:r>
    </w:p>
    <w:p w14:paraId="2520EFA7" w14:textId="77777777" w:rsidR="000B2D5A" w:rsidRDefault="000B2D5A" w:rsidP="00A02CD5">
      <w:pPr>
        <w:spacing w:after="0"/>
        <w:ind w:left="-5" w:hanging="10"/>
        <w:rPr>
          <w:rFonts w:ascii="Arial" w:eastAsia="Arial" w:hAnsi="Arial" w:cs="Arial"/>
          <w:b/>
          <w:sz w:val="24"/>
        </w:rPr>
      </w:pPr>
    </w:p>
    <w:p w14:paraId="5F4BF594" w14:textId="77777777" w:rsidR="000B2D5A" w:rsidRDefault="000B2D5A" w:rsidP="00A02CD5">
      <w:pPr>
        <w:spacing w:after="0"/>
        <w:ind w:left="-5" w:hanging="10"/>
        <w:rPr>
          <w:rFonts w:ascii="Arial" w:eastAsia="Arial" w:hAnsi="Arial" w:cs="Arial"/>
          <w:b/>
          <w:sz w:val="24"/>
        </w:rPr>
      </w:pPr>
    </w:p>
    <w:p w14:paraId="5DA51A5F" w14:textId="77777777" w:rsidR="000B2D5A" w:rsidRDefault="000B2D5A" w:rsidP="00A02CD5">
      <w:pPr>
        <w:spacing w:after="0"/>
        <w:ind w:left="-5" w:hanging="10"/>
        <w:rPr>
          <w:rFonts w:ascii="Arial" w:eastAsia="Arial" w:hAnsi="Arial" w:cs="Arial"/>
          <w:b/>
          <w:sz w:val="24"/>
        </w:rPr>
      </w:pPr>
    </w:p>
    <w:p w14:paraId="6A7599B9" w14:textId="00191772" w:rsidR="00A02CD5" w:rsidRDefault="00A02CD5" w:rsidP="00A02CD5">
      <w:pPr>
        <w:spacing w:after="0"/>
        <w:ind w:left="-5" w:hanging="10"/>
      </w:pPr>
      <w:r>
        <w:rPr>
          <w:rFonts w:ascii="Arial" w:eastAsia="Arial" w:hAnsi="Arial" w:cs="Arial"/>
          <w:b/>
          <w:sz w:val="24"/>
        </w:rPr>
        <w:t xml:space="preserve">Wat heb je nodig: </w:t>
      </w:r>
    </w:p>
    <w:p w14:paraId="3C973370" w14:textId="77777777" w:rsidR="00A02CD5" w:rsidRDefault="00A02CD5">
      <w:pPr>
        <w:rPr>
          <w:b/>
          <w:bCs/>
        </w:rPr>
      </w:pPr>
    </w:p>
    <w:p w14:paraId="6126C03F" w14:textId="77777777" w:rsidR="00776BB4" w:rsidRPr="00415460" w:rsidRDefault="00776BB4" w:rsidP="00776BB4">
      <w:pPr>
        <w:pStyle w:val="Lijstalinea"/>
        <w:numPr>
          <w:ilvl w:val="0"/>
          <w:numId w:val="1"/>
        </w:numPr>
        <w:spacing w:after="0"/>
        <w:rPr>
          <w:rFonts w:ascii="Arial" w:hAnsi="Arial" w:cs="Arial"/>
        </w:rPr>
      </w:pPr>
      <w:r w:rsidRPr="00415460">
        <w:rPr>
          <w:rFonts w:ascii="Arial" w:hAnsi="Arial" w:cs="Arial"/>
        </w:rPr>
        <w:t>De inleidende presentatie</w:t>
      </w:r>
    </w:p>
    <w:p w14:paraId="26AA12D2" w14:textId="77777777" w:rsidR="00776BB4" w:rsidRPr="00415460" w:rsidRDefault="00776BB4" w:rsidP="00776BB4">
      <w:pPr>
        <w:pStyle w:val="Lijstalinea"/>
        <w:numPr>
          <w:ilvl w:val="0"/>
          <w:numId w:val="1"/>
        </w:numPr>
        <w:spacing w:after="0"/>
        <w:rPr>
          <w:rFonts w:ascii="Arial" w:hAnsi="Arial" w:cs="Arial"/>
        </w:rPr>
      </w:pPr>
      <w:r w:rsidRPr="00415460">
        <w:rPr>
          <w:rFonts w:ascii="Arial" w:hAnsi="Arial" w:cs="Arial"/>
        </w:rPr>
        <w:t>Kopieën van de gebruikte documenten</w:t>
      </w:r>
    </w:p>
    <w:p w14:paraId="65A0C546" w14:textId="77777777" w:rsidR="00776BB4" w:rsidRPr="00415460" w:rsidRDefault="00776BB4" w:rsidP="00776BB4">
      <w:pPr>
        <w:pStyle w:val="Lijstalinea"/>
        <w:numPr>
          <w:ilvl w:val="0"/>
          <w:numId w:val="1"/>
        </w:numPr>
        <w:spacing w:after="0"/>
        <w:rPr>
          <w:rFonts w:ascii="Arial" w:hAnsi="Arial" w:cs="Arial"/>
        </w:rPr>
      </w:pPr>
      <w:r w:rsidRPr="00415460">
        <w:rPr>
          <w:rFonts w:ascii="Arial" w:hAnsi="Arial" w:cs="Arial"/>
        </w:rPr>
        <w:t>De begeleidende vragen</w:t>
      </w:r>
    </w:p>
    <w:p w14:paraId="63BCF71A" w14:textId="77777777" w:rsidR="00776BB4" w:rsidRPr="00415460" w:rsidRDefault="00776BB4" w:rsidP="00776BB4">
      <w:pPr>
        <w:pStyle w:val="Lijstalinea"/>
        <w:numPr>
          <w:ilvl w:val="0"/>
          <w:numId w:val="1"/>
        </w:numPr>
        <w:spacing w:after="0"/>
        <w:rPr>
          <w:rFonts w:ascii="Arial" w:hAnsi="Arial" w:cs="Arial"/>
        </w:rPr>
      </w:pPr>
      <w:r w:rsidRPr="00415460">
        <w:rPr>
          <w:rFonts w:ascii="Arial" w:hAnsi="Arial" w:cs="Arial"/>
        </w:rPr>
        <w:t>Het invulschema</w:t>
      </w:r>
    </w:p>
    <w:p w14:paraId="0F9D1261" w14:textId="77777777" w:rsidR="00A02CD5" w:rsidRDefault="00A02CD5">
      <w:pPr>
        <w:rPr>
          <w:b/>
          <w:bCs/>
        </w:rPr>
      </w:pPr>
    </w:p>
    <w:p w14:paraId="4E4E8EDB" w14:textId="77777777" w:rsidR="00776BB4" w:rsidRDefault="00776BB4" w:rsidP="00776BB4">
      <w:pPr>
        <w:spacing w:after="0"/>
        <w:ind w:left="-5" w:hanging="10"/>
      </w:pPr>
      <w:r>
        <w:rPr>
          <w:rFonts w:ascii="Arial" w:eastAsia="Arial" w:hAnsi="Arial" w:cs="Arial"/>
          <w:b/>
          <w:sz w:val="24"/>
        </w:rPr>
        <w:t>Toelichting bij de documenten</w:t>
      </w:r>
    </w:p>
    <w:p w14:paraId="36CB53AE" w14:textId="77777777" w:rsidR="00776BB4" w:rsidRDefault="00776BB4" w:rsidP="00776BB4">
      <w:pPr>
        <w:rPr>
          <w:b/>
          <w:bCs/>
        </w:rPr>
      </w:pPr>
    </w:p>
    <w:p w14:paraId="3156182C" w14:textId="77777777" w:rsidR="00776BB4" w:rsidRDefault="00776BB4" w:rsidP="00776BB4">
      <w:pPr>
        <w:rPr>
          <w:rFonts w:ascii="Arial" w:hAnsi="Arial" w:cs="Arial"/>
          <w:i/>
          <w:iCs/>
          <w:sz w:val="24"/>
          <w:szCs w:val="24"/>
        </w:rPr>
      </w:pPr>
      <w:r w:rsidRPr="00696AAB">
        <w:rPr>
          <w:rFonts w:ascii="Arial" w:hAnsi="Arial" w:cs="Arial"/>
          <w:i/>
          <w:iCs/>
          <w:sz w:val="24"/>
          <w:szCs w:val="24"/>
        </w:rPr>
        <w:t>Document A</w:t>
      </w:r>
    </w:p>
    <w:p w14:paraId="64A20301" w14:textId="2E63E699" w:rsidR="00776BB4" w:rsidRDefault="00776BB4" w:rsidP="00776BB4">
      <w:pPr>
        <w:rPr>
          <w:rFonts w:ascii="Arial" w:hAnsi="Arial" w:cs="Arial"/>
          <w:sz w:val="24"/>
          <w:szCs w:val="24"/>
        </w:rPr>
      </w:pPr>
      <w:r>
        <w:rPr>
          <w:rFonts w:ascii="Arial" w:hAnsi="Arial" w:cs="Arial"/>
          <w:sz w:val="24"/>
          <w:szCs w:val="24"/>
        </w:rPr>
        <w:t xml:space="preserve">Je kan het kwatrijn zelf ook als contextinformatie meegeven voor je de oefening start maar de leerlingen ook hier laten vertrekken. Het kwatrijn suggereert immers een duidelijke datum: 6 mei 1432. </w:t>
      </w:r>
      <w:r w:rsidR="00A40D53">
        <w:rPr>
          <w:rFonts w:ascii="Arial" w:hAnsi="Arial" w:cs="Arial"/>
          <w:sz w:val="24"/>
          <w:szCs w:val="24"/>
        </w:rPr>
        <w:t xml:space="preserve">Bovendien stemt het overeen met de contextinfo: we weten immers dat Hubert van Eyck gestorven is in 1426. </w:t>
      </w:r>
    </w:p>
    <w:p w14:paraId="365A2D9B" w14:textId="77777777" w:rsidR="00776BB4" w:rsidRPr="00696AAB" w:rsidRDefault="00776BB4" w:rsidP="00776BB4">
      <w:pPr>
        <w:rPr>
          <w:rFonts w:ascii="Arial" w:hAnsi="Arial" w:cs="Arial"/>
          <w:sz w:val="24"/>
          <w:szCs w:val="24"/>
        </w:rPr>
      </w:pPr>
      <w:r>
        <w:rPr>
          <w:rFonts w:ascii="Arial" w:hAnsi="Arial" w:cs="Arial"/>
          <w:sz w:val="24"/>
          <w:szCs w:val="24"/>
        </w:rPr>
        <w:t xml:space="preserve"> </w:t>
      </w:r>
    </w:p>
    <w:p w14:paraId="3C9470E5" w14:textId="77777777" w:rsidR="00776BB4" w:rsidRDefault="00776BB4" w:rsidP="00776BB4">
      <w:pPr>
        <w:rPr>
          <w:rFonts w:ascii="Arial" w:hAnsi="Arial" w:cs="Arial"/>
          <w:i/>
          <w:iCs/>
          <w:sz w:val="24"/>
          <w:szCs w:val="24"/>
        </w:rPr>
      </w:pPr>
      <w:r w:rsidRPr="00696AAB">
        <w:rPr>
          <w:rFonts w:ascii="Arial" w:hAnsi="Arial" w:cs="Arial"/>
          <w:i/>
          <w:iCs/>
          <w:sz w:val="24"/>
          <w:szCs w:val="24"/>
        </w:rPr>
        <w:t xml:space="preserve">Document </w:t>
      </w:r>
      <w:r>
        <w:rPr>
          <w:rFonts w:ascii="Arial" w:hAnsi="Arial" w:cs="Arial"/>
          <w:i/>
          <w:iCs/>
          <w:sz w:val="24"/>
          <w:szCs w:val="24"/>
        </w:rPr>
        <w:t>B</w:t>
      </w:r>
    </w:p>
    <w:p w14:paraId="18F5BD2D" w14:textId="5C372B04" w:rsidR="00DC2178" w:rsidRDefault="00DC2178" w:rsidP="00776BB4">
      <w:pPr>
        <w:rPr>
          <w:rFonts w:ascii="Arial" w:hAnsi="Arial" w:cs="Arial"/>
          <w:sz w:val="24"/>
          <w:szCs w:val="24"/>
        </w:rPr>
      </w:pPr>
      <w:bookmarkStart w:id="2" w:name="_Hlk23857148"/>
      <w:r>
        <w:rPr>
          <w:rFonts w:ascii="Arial" w:hAnsi="Arial" w:cs="Arial"/>
          <w:sz w:val="24"/>
          <w:szCs w:val="24"/>
        </w:rPr>
        <w:t xml:space="preserve">In 1521 reist de bekende Duitse kunstenaar Albrecht </w:t>
      </w:r>
      <w:proofErr w:type="spellStart"/>
      <w:r>
        <w:rPr>
          <w:rFonts w:ascii="Arial" w:hAnsi="Arial" w:cs="Arial"/>
          <w:sz w:val="24"/>
          <w:szCs w:val="24"/>
        </w:rPr>
        <w:t>Dürer</w:t>
      </w:r>
      <w:proofErr w:type="spellEnd"/>
      <w:r>
        <w:rPr>
          <w:rFonts w:ascii="Arial" w:hAnsi="Arial" w:cs="Arial"/>
          <w:sz w:val="24"/>
          <w:szCs w:val="24"/>
        </w:rPr>
        <w:t xml:space="preserve"> door de Nederlanden. Hij bezoekt ook Gent en bekijkt bij die gelegenheid het Lam Gods. In zijn reisverslag, dat </w:t>
      </w:r>
      <w:r>
        <w:rPr>
          <w:rFonts w:ascii="Arial" w:hAnsi="Arial" w:cs="Arial"/>
          <w:sz w:val="24"/>
          <w:szCs w:val="24"/>
        </w:rPr>
        <w:lastRenderedPageBreak/>
        <w:t xml:space="preserve">hij bewust opgesteld heeft om achteraf uit te geven, verwijst hij naar zijn bezoek. Opvallend: hij vermeldt Hubert van Eyck helemaal niet. Dat is toch opvallend, zeggen zij die er aan twijfelen dat het kwatrijn uit 1432 dateert. Hoe kan </w:t>
      </w:r>
      <w:proofErr w:type="spellStart"/>
      <w:r>
        <w:rPr>
          <w:rFonts w:ascii="Arial" w:hAnsi="Arial" w:cs="Arial"/>
          <w:sz w:val="24"/>
          <w:szCs w:val="24"/>
        </w:rPr>
        <w:t>Dürer</w:t>
      </w:r>
      <w:proofErr w:type="spellEnd"/>
      <w:r>
        <w:rPr>
          <w:rFonts w:ascii="Arial" w:hAnsi="Arial" w:cs="Arial"/>
          <w:sz w:val="24"/>
          <w:szCs w:val="24"/>
        </w:rPr>
        <w:t xml:space="preserve"> gemist hebben dat Hubert van Eyck mee geschilderd heeft als het zo duidelijk op het schilderij vermeld is? Hun conclusie: toen stond het kwatrijn nog niet op het schilderij. Tegenargumenten hier zijn dat het kwatrijn op de buitenste zijde stond en dat </w:t>
      </w:r>
      <w:proofErr w:type="spellStart"/>
      <w:r>
        <w:rPr>
          <w:rFonts w:ascii="Arial" w:hAnsi="Arial" w:cs="Arial"/>
          <w:sz w:val="24"/>
          <w:szCs w:val="24"/>
        </w:rPr>
        <w:t>Dürer</w:t>
      </w:r>
      <w:proofErr w:type="spellEnd"/>
      <w:r>
        <w:rPr>
          <w:rFonts w:ascii="Arial" w:hAnsi="Arial" w:cs="Arial"/>
          <w:sz w:val="24"/>
          <w:szCs w:val="24"/>
        </w:rPr>
        <w:t xml:space="preserve"> wellicht vooral het geopende retabel gezien heeft of gewoon snel een onvolledige notitie heeft gemaakt. </w:t>
      </w:r>
    </w:p>
    <w:bookmarkEnd w:id="2"/>
    <w:p w14:paraId="41EF78C0" w14:textId="77777777" w:rsidR="00706F8B" w:rsidRPr="00AB02D0" w:rsidRDefault="00706F8B" w:rsidP="00706F8B">
      <w:pPr>
        <w:rPr>
          <w:rFonts w:ascii="Arial" w:hAnsi="Arial" w:cs="Arial"/>
          <w:i/>
          <w:iCs/>
          <w:sz w:val="24"/>
          <w:szCs w:val="24"/>
        </w:rPr>
      </w:pPr>
      <w:r w:rsidRPr="00AB02D0">
        <w:rPr>
          <w:rFonts w:ascii="Arial" w:hAnsi="Arial" w:cs="Arial"/>
          <w:i/>
          <w:iCs/>
          <w:sz w:val="24"/>
          <w:szCs w:val="24"/>
        </w:rPr>
        <w:t>Document C</w:t>
      </w:r>
    </w:p>
    <w:p w14:paraId="5D92B77B" w14:textId="4EA4B20C" w:rsidR="00776BB4" w:rsidRPr="008C1168" w:rsidRDefault="008C1168" w:rsidP="00776BB4">
      <w:pPr>
        <w:rPr>
          <w:rFonts w:ascii="Arial" w:hAnsi="Arial" w:cs="Arial"/>
          <w:sz w:val="24"/>
          <w:szCs w:val="24"/>
        </w:rPr>
      </w:pPr>
      <w:r>
        <w:rPr>
          <w:rFonts w:ascii="Arial" w:hAnsi="Arial" w:cs="Arial"/>
          <w:sz w:val="24"/>
          <w:szCs w:val="24"/>
        </w:rPr>
        <w:t xml:space="preserve">Jan van Eyck heeft nog chronogrammen verwerkt in zijn schilderijen. Het portret van Jan de Leeuw dateert van 1436, dus van na het Lam Gods. Opmerkelijk is dat van Eyck hier een andere techniek hanteert: hij gebruikt geen rode letters maar verheft de letters een beetje. Voor alle zekerheid vermeldt hij de ‘verstopte’ jaartallen nog eens expliciet in de tekst, in </w:t>
      </w:r>
      <w:proofErr w:type="spellStart"/>
      <w:r>
        <w:rPr>
          <w:rFonts w:ascii="Arial" w:hAnsi="Arial" w:cs="Arial"/>
          <w:sz w:val="24"/>
          <w:szCs w:val="24"/>
        </w:rPr>
        <w:t>arabische</w:t>
      </w:r>
      <w:proofErr w:type="spellEnd"/>
      <w:r>
        <w:rPr>
          <w:rFonts w:ascii="Arial" w:hAnsi="Arial" w:cs="Arial"/>
          <w:sz w:val="24"/>
          <w:szCs w:val="24"/>
        </w:rPr>
        <w:t xml:space="preserve"> cijfers. Enerzijds wijst dit erop dat van Eyck vertrouwd was met chronogrammen, anderzijds is het vreemd dat hij een ander systeem gebruikt </w:t>
      </w:r>
      <w:r w:rsidR="00DC2178">
        <w:rPr>
          <w:rFonts w:ascii="Arial" w:hAnsi="Arial" w:cs="Arial"/>
          <w:sz w:val="24"/>
          <w:szCs w:val="24"/>
        </w:rPr>
        <w:t xml:space="preserve">dan bij het Lam Gods. Voor sommigen is dat voldoende om te besluiten dat het chronogram van het Lam Gods pas later geschilderd is. </w:t>
      </w:r>
    </w:p>
    <w:p w14:paraId="637F78D8" w14:textId="77777777" w:rsidR="00776BB4" w:rsidRDefault="00776BB4" w:rsidP="00776BB4"/>
    <w:p w14:paraId="280FBEAB" w14:textId="77777777" w:rsidR="00706F8B" w:rsidRDefault="00706F8B" w:rsidP="00706F8B">
      <w:pPr>
        <w:rPr>
          <w:rFonts w:ascii="Arial" w:hAnsi="Arial" w:cs="Arial"/>
          <w:i/>
          <w:iCs/>
          <w:sz w:val="24"/>
          <w:szCs w:val="24"/>
        </w:rPr>
      </w:pPr>
      <w:r>
        <w:rPr>
          <w:rFonts w:ascii="Arial" w:hAnsi="Arial" w:cs="Arial"/>
          <w:i/>
          <w:iCs/>
          <w:sz w:val="24"/>
          <w:szCs w:val="24"/>
        </w:rPr>
        <w:t>Document D</w:t>
      </w:r>
    </w:p>
    <w:p w14:paraId="11D93B17" w14:textId="695AC69D" w:rsidR="00776BB4" w:rsidRDefault="00DC2178" w:rsidP="00776BB4">
      <w:pPr>
        <w:rPr>
          <w:rFonts w:ascii="Arial" w:hAnsi="Arial" w:cs="Arial"/>
          <w:sz w:val="24"/>
          <w:szCs w:val="24"/>
        </w:rPr>
      </w:pPr>
      <w:r>
        <w:rPr>
          <w:rFonts w:ascii="Arial" w:hAnsi="Arial" w:cs="Arial"/>
          <w:sz w:val="24"/>
          <w:szCs w:val="24"/>
        </w:rPr>
        <w:t xml:space="preserve">Opnieuw een chronogram, ditmaal bij de klassieker ‘Madonna met kanunnik Joris van der </w:t>
      </w:r>
      <w:proofErr w:type="spellStart"/>
      <w:r>
        <w:rPr>
          <w:rFonts w:ascii="Arial" w:hAnsi="Arial" w:cs="Arial"/>
          <w:sz w:val="24"/>
          <w:szCs w:val="24"/>
        </w:rPr>
        <w:t>Paele</w:t>
      </w:r>
      <w:proofErr w:type="spellEnd"/>
      <w:r>
        <w:rPr>
          <w:rFonts w:ascii="Arial" w:hAnsi="Arial" w:cs="Arial"/>
          <w:sz w:val="24"/>
          <w:szCs w:val="24"/>
        </w:rPr>
        <w:t xml:space="preserve">’, ook weer uit het jaar 1436. Ditmaal is er weer een opvallend verschil met het kwatrijn van het Lam Gods: de opdrachtgever is als eerste naam vermeld, terwijl bij het Lam Gods de kunstenaars als eerste vermeld zijn. Volgens </w:t>
      </w:r>
      <w:proofErr w:type="spellStart"/>
      <w:r>
        <w:rPr>
          <w:rFonts w:ascii="Arial" w:hAnsi="Arial" w:cs="Arial"/>
          <w:sz w:val="24"/>
          <w:szCs w:val="24"/>
        </w:rPr>
        <w:t>Volker</w:t>
      </w:r>
      <w:proofErr w:type="spellEnd"/>
      <w:r>
        <w:rPr>
          <w:rFonts w:ascii="Arial" w:hAnsi="Arial" w:cs="Arial"/>
          <w:sz w:val="24"/>
          <w:szCs w:val="24"/>
        </w:rPr>
        <w:t xml:space="preserve"> </w:t>
      </w:r>
      <w:proofErr w:type="spellStart"/>
      <w:r>
        <w:rPr>
          <w:rFonts w:ascii="Arial" w:hAnsi="Arial" w:cs="Arial"/>
          <w:sz w:val="24"/>
          <w:szCs w:val="24"/>
        </w:rPr>
        <w:t>Herzner</w:t>
      </w:r>
      <w:proofErr w:type="spellEnd"/>
      <w:r>
        <w:rPr>
          <w:rFonts w:ascii="Arial" w:hAnsi="Arial" w:cs="Arial"/>
          <w:sz w:val="24"/>
          <w:szCs w:val="24"/>
        </w:rPr>
        <w:t xml:space="preserve"> (zie </w:t>
      </w:r>
      <w:r w:rsidR="00706F8B">
        <w:rPr>
          <w:rFonts w:ascii="Arial" w:hAnsi="Arial" w:cs="Arial"/>
          <w:sz w:val="24"/>
          <w:szCs w:val="24"/>
        </w:rPr>
        <w:t>document E) is dat een belangrijk argument om te betwijfelen of het kwatrijn wel dateert van de 15</w:t>
      </w:r>
      <w:r w:rsidR="00706F8B" w:rsidRPr="00706F8B">
        <w:rPr>
          <w:rFonts w:ascii="Arial" w:hAnsi="Arial" w:cs="Arial"/>
          <w:sz w:val="24"/>
          <w:szCs w:val="24"/>
          <w:vertAlign w:val="superscript"/>
        </w:rPr>
        <w:t>de</w:t>
      </w:r>
      <w:r w:rsidR="00706F8B">
        <w:rPr>
          <w:rFonts w:ascii="Arial" w:hAnsi="Arial" w:cs="Arial"/>
          <w:sz w:val="24"/>
          <w:szCs w:val="24"/>
        </w:rPr>
        <w:t xml:space="preserve"> eeuw. </w:t>
      </w:r>
    </w:p>
    <w:p w14:paraId="233651BA" w14:textId="75EA127A" w:rsidR="00DC2178" w:rsidRDefault="00DC2178" w:rsidP="00776BB4">
      <w:pPr>
        <w:rPr>
          <w:rFonts w:ascii="Arial" w:hAnsi="Arial" w:cs="Arial"/>
          <w:sz w:val="24"/>
          <w:szCs w:val="24"/>
        </w:rPr>
      </w:pPr>
    </w:p>
    <w:p w14:paraId="23C46E90" w14:textId="77777777" w:rsidR="00776BB4" w:rsidRPr="00100588" w:rsidRDefault="00776BB4" w:rsidP="00776BB4">
      <w:pPr>
        <w:rPr>
          <w:rFonts w:ascii="Arial" w:hAnsi="Arial" w:cs="Arial"/>
          <w:i/>
          <w:iCs/>
          <w:sz w:val="24"/>
          <w:szCs w:val="24"/>
        </w:rPr>
      </w:pPr>
      <w:r>
        <w:rPr>
          <w:rFonts w:ascii="Arial" w:hAnsi="Arial" w:cs="Arial"/>
          <w:i/>
          <w:iCs/>
          <w:sz w:val="24"/>
          <w:szCs w:val="24"/>
        </w:rPr>
        <w:t>Document E</w:t>
      </w:r>
    </w:p>
    <w:p w14:paraId="3FD76141" w14:textId="77777777" w:rsidR="00F32ED3" w:rsidRDefault="00706F8B">
      <w:pPr>
        <w:rPr>
          <w:rFonts w:ascii="Arial" w:hAnsi="Arial" w:cs="Arial"/>
          <w:sz w:val="24"/>
          <w:szCs w:val="24"/>
        </w:rPr>
      </w:pPr>
      <w:r>
        <w:rPr>
          <w:rFonts w:ascii="Arial" w:hAnsi="Arial" w:cs="Arial"/>
          <w:sz w:val="24"/>
          <w:szCs w:val="24"/>
        </w:rPr>
        <w:t xml:space="preserve">Professor </w:t>
      </w:r>
      <w:proofErr w:type="spellStart"/>
      <w:r>
        <w:rPr>
          <w:rFonts w:ascii="Arial" w:hAnsi="Arial" w:cs="Arial"/>
          <w:sz w:val="24"/>
          <w:szCs w:val="24"/>
        </w:rPr>
        <w:t>Volker</w:t>
      </w:r>
      <w:proofErr w:type="spellEnd"/>
      <w:r>
        <w:rPr>
          <w:rFonts w:ascii="Arial" w:hAnsi="Arial" w:cs="Arial"/>
          <w:sz w:val="24"/>
          <w:szCs w:val="24"/>
        </w:rPr>
        <w:t xml:space="preserve"> </w:t>
      </w:r>
      <w:proofErr w:type="spellStart"/>
      <w:r>
        <w:rPr>
          <w:rFonts w:ascii="Arial" w:hAnsi="Arial" w:cs="Arial"/>
          <w:sz w:val="24"/>
          <w:szCs w:val="24"/>
        </w:rPr>
        <w:t>Herzner</w:t>
      </w:r>
      <w:proofErr w:type="spellEnd"/>
      <w:r>
        <w:rPr>
          <w:rFonts w:ascii="Arial" w:hAnsi="Arial" w:cs="Arial"/>
          <w:sz w:val="24"/>
          <w:szCs w:val="24"/>
        </w:rPr>
        <w:t xml:space="preserve"> verdedigt met hart en ziel zijn theorie dat het kwatrijn onmogelijk in de vijftiende eeuw op het retabel geschilderd kan zijn. Enkele van die argumenten zijn al aangehaald in de vorige documenten</w:t>
      </w:r>
      <w:r w:rsidR="00F32ED3">
        <w:rPr>
          <w:rFonts w:ascii="Arial" w:hAnsi="Arial" w:cs="Arial"/>
          <w:sz w:val="24"/>
          <w:szCs w:val="24"/>
        </w:rPr>
        <w:t xml:space="preserve">, namelijk dat het kwatrijn van het Lam Gods zo uniek is in vergelijking met andere chronogrammen (ook die van </w:t>
      </w:r>
      <w:proofErr w:type="spellStart"/>
      <w:r w:rsidR="00F32ED3">
        <w:rPr>
          <w:rFonts w:ascii="Arial" w:hAnsi="Arial" w:cs="Arial"/>
          <w:sz w:val="24"/>
          <w:szCs w:val="24"/>
        </w:rPr>
        <w:t>van</w:t>
      </w:r>
      <w:proofErr w:type="spellEnd"/>
      <w:r w:rsidR="00F32ED3">
        <w:rPr>
          <w:rFonts w:ascii="Arial" w:hAnsi="Arial" w:cs="Arial"/>
          <w:sz w:val="24"/>
          <w:szCs w:val="24"/>
        </w:rPr>
        <w:t xml:space="preserve"> Eyck) uit die tijd dat het pas later geschilderd kan zijn. Hij koppelt daaraan een theorie dat het kwatrijn op het Lam Gods geschilderd is na de Beeldenstorm, toen het retabel ternauwernood gered is door het te verstoppen in de toren van de kathedraal. Vandaar ook zijn interpretatie van enkele Latijnse woorden. </w:t>
      </w:r>
    </w:p>
    <w:p w14:paraId="5C137808" w14:textId="77777777" w:rsidR="00F32ED3" w:rsidRDefault="00F32ED3">
      <w:pPr>
        <w:rPr>
          <w:rFonts w:ascii="Arial" w:hAnsi="Arial" w:cs="Arial"/>
          <w:sz w:val="24"/>
          <w:szCs w:val="24"/>
        </w:rPr>
      </w:pPr>
    </w:p>
    <w:p w14:paraId="3A3DA91D" w14:textId="77777777" w:rsidR="00F32ED3" w:rsidRDefault="00F32ED3">
      <w:pPr>
        <w:rPr>
          <w:rFonts w:ascii="Arial" w:hAnsi="Arial" w:cs="Arial"/>
          <w:i/>
          <w:iCs/>
          <w:sz w:val="24"/>
          <w:szCs w:val="24"/>
        </w:rPr>
      </w:pPr>
      <w:r>
        <w:rPr>
          <w:rFonts w:ascii="Arial" w:hAnsi="Arial" w:cs="Arial"/>
          <w:i/>
          <w:iCs/>
          <w:sz w:val="24"/>
          <w:szCs w:val="24"/>
        </w:rPr>
        <w:t>Document F</w:t>
      </w:r>
    </w:p>
    <w:p w14:paraId="7FD8B494" w14:textId="434770FA" w:rsidR="00A02CD5" w:rsidRDefault="00F32ED3">
      <w:pPr>
        <w:rPr>
          <w:rFonts w:ascii="Arial" w:hAnsi="Arial" w:cs="Arial"/>
          <w:sz w:val="24"/>
          <w:szCs w:val="24"/>
        </w:rPr>
      </w:pPr>
      <w:r>
        <w:rPr>
          <w:rFonts w:ascii="Arial" w:hAnsi="Arial" w:cs="Arial"/>
          <w:sz w:val="24"/>
          <w:szCs w:val="24"/>
        </w:rPr>
        <w:lastRenderedPageBreak/>
        <w:t xml:space="preserve">Hieronymus </w:t>
      </w:r>
      <w:proofErr w:type="spellStart"/>
      <w:r>
        <w:rPr>
          <w:rFonts w:ascii="Arial" w:hAnsi="Arial" w:cs="Arial"/>
          <w:sz w:val="24"/>
          <w:szCs w:val="24"/>
        </w:rPr>
        <w:t>Münzer</w:t>
      </w:r>
      <w:proofErr w:type="spellEnd"/>
      <w:r>
        <w:rPr>
          <w:rFonts w:ascii="Arial" w:hAnsi="Arial" w:cs="Arial"/>
          <w:sz w:val="24"/>
          <w:szCs w:val="24"/>
        </w:rPr>
        <w:t xml:space="preserve"> bezocht eind 15</w:t>
      </w:r>
      <w:r w:rsidRPr="00F32ED3">
        <w:rPr>
          <w:rFonts w:ascii="Arial" w:hAnsi="Arial" w:cs="Arial"/>
          <w:sz w:val="24"/>
          <w:szCs w:val="24"/>
          <w:vertAlign w:val="superscript"/>
        </w:rPr>
        <w:t>de</w:t>
      </w:r>
      <w:r>
        <w:rPr>
          <w:rFonts w:ascii="Arial" w:hAnsi="Arial" w:cs="Arial"/>
          <w:sz w:val="24"/>
          <w:szCs w:val="24"/>
        </w:rPr>
        <w:t xml:space="preserve"> eeuw Gent en zag bij die gelegenheid het Lam Gods. Ook hij heeft zijn indrukken opgeschreven en voegde daar informatie aan toe die hij in Gent vernomen heeft. Interessant is dat hij verwijst naar een schilder die het werk heeft afgemaakt en een schilder die voor het retabel begraven ligt. We weten uit de bronnen dat Hubert van Eyck begraven geweest in de Sint-</w:t>
      </w:r>
      <w:proofErr w:type="spellStart"/>
      <w:r>
        <w:rPr>
          <w:rFonts w:ascii="Arial" w:hAnsi="Arial" w:cs="Arial"/>
          <w:sz w:val="24"/>
          <w:szCs w:val="24"/>
        </w:rPr>
        <w:t>Baafs</w:t>
      </w:r>
      <w:proofErr w:type="spellEnd"/>
      <w:r>
        <w:rPr>
          <w:rFonts w:ascii="Arial" w:hAnsi="Arial" w:cs="Arial"/>
          <w:sz w:val="24"/>
          <w:szCs w:val="24"/>
        </w:rPr>
        <w:t xml:space="preserve"> (of althans daar een grafsteen had). Jan van Eyck lag zeker begraven in de Sint-</w:t>
      </w:r>
      <w:proofErr w:type="spellStart"/>
      <w:r>
        <w:rPr>
          <w:rFonts w:ascii="Arial" w:hAnsi="Arial" w:cs="Arial"/>
          <w:sz w:val="24"/>
          <w:szCs w:val="24"/>
        </w:rPr>
        <w:t>Donaaskerk</w:t>
      </w:r>
      <w:proofErr w:type="spellEnd"/>
      <w:r>
        <w:rPr>
          <w:rFonts w:ascii="Arial" w:hAnsi="Arial" w:cs="Arial"/>
          <w:sz w:val="24"/>
          <w:szCs w:val="24"/>
        </w:rPr>
        <w:t xml:space="preserve"> in Brugge die rond 1800 helaas afgebroken is. Voorts gebruikt hij in zijn Latijnse tekst formuleringen van het kwatrijn zoals het woord ‘</w:t>
      </w:r>
      <w:proofErr w:type="spellStart"/>
      <w:r>
        <w:rPr>
          <w:rFonts w:ascii="Arial" w:hAnsi="Arial" w:cs="Arial"/>
          <w:sz w:val="24"/>
          <w:szCs w:val="24"/>
        </w:rPr>
        <w:t>perfecit</w:t>
      </w:r>
      <w:proofErr w:type="spellEnd"/>
      <w:r>
        <w:rPr>
          <w:rFonts w:ascii="Arial" w:hAnsi="Arial" w:cs="Arial"/>
          <w:sz w:val="24"/>
          <w:szCs w:val="24"/>
        </w:rPr>
        <w:t xml:space="preserve">’. Er is discussie of </w:t>
      </w:r>
      <w:proofErr w:type="spellStart"/>
      <w:r>
        <w:rPr>
          <w:rFonts w:ascii="Arial" w:hAnsi="Arial" w:cs="Arial"/>
          <w:sz w:val="24"/>
          <w:szCs w:val="24"/>
        </w:rPr>
        <w:t>Münzer</w:t>
      </w:r>
      <w:proofErr w:type="spellEnd"/>
      <w:r>
        <w:rPr>
          <w:rFonts w:ascii="Arial" w:hAnsi="Arial" w:cs="Arial"/>
          <w:sz w:val="24"/>
          <w:szCs w:val="24"/>
        </w:rPr>
        <w:t xml:space="preserve"> nu verwijst naar één of twee schilders. Het lijkt er echter op dat hij </w:t>
      </w:r>
      <w:r w:rsidR="008D2787">
        <w:rPr>
          <w:rFonts w:ascii="Arial" w:hAnsi="Arial" w:cs="Arial"/>
          <w:sz w:val="24"/>
          <w:szCs w:val="24"/>
        </w:rPr>
        <w:t xml:space="preserve">het kwatrijn wel degelijk gezien heeft. </w:t>
      </w:r>
    </w:p>
    <w:p w14:paraId="26C60F6C" w14:textId="174A6B98" w:rsidR="008D2787" w:rsidRDefault="008D2787">
      <w:pPr>
        <w:rPr>
          <w:rFonts w:ascii="Arial" w:hAnsi="Arial" w:cs="Arial"/>
          <w:sz w:val="24"/>
          <w:szCs w:val="24"/>
        </w:rPr>
      </w:pPr>
    </w:p>
    <w:p w14:paraId="1D0E5307" w14:textId="30BA51A1" w:rsidR="008D2787" w:rsidRDefault="008D2787">
      <w:pPr>
        <w:rPr>
          <w:rFonts w:ascii="Arial" w:hAnsi="Arial" w:cs="Arial"/>
          <w:i/>
          <w:iCs/>
          <w:sz w:val="24"/>
          <w:szCs w:val="24"/>
        </w:rPr>
      </w:pPr>
      <w:r>
        <w:rPr>
          <w:rFonts w:ascii="Arial" w:hAnsi="Arial" w:cs="Arial"/>
          <w:i/>
          <w:iCs/>
          <w:sz w:val="24"/>
          <w:szCs w:val="24"/>
        </w:rPr>
        <w:t>Document G</w:t>
      </w:r>
    </w:p>
    <w:p w14:paraId="76DA5EDB" w14:textId="40AF2D10" w:rsidR="008D2787" w:rsidRPr="008D2787" w:rsidRDefault="008D2787">
      <w:pPr>
        <w:rPr>
          <w:rFonts w:ascii="Arial" w:hAnsi="Arial" w:cs="Arial"/>
          <w:sz w:val="24"/>
          <w:szCs w:val="24"/>
        </w:rPr>
      </w:pPr>
      <w:r>
        <w:rPr>
          <w:rFonts w:ascii="Arial" w:hAnsi="Arial" w:cs="Arial"/>
          <w:sz w:val="24"/>
          <w:szCs w:val="24"/>
        </w:rPr>
        <w:t xml:space="preserve">Professor Maximiliaan Martens is een internationale expert van de Vlaamse Primitieven en het Lam Gods in het bijzonder. Hij begeleidde ook de restauratie van het schilderij. Tijdens die restauratie is gebleken dat het kwatrijn deel uitmaakt van het originele kader en dat is samen met het Lam Gods gemaakt. Ook inhoudelijk wijst hij erop dat </w:t>
      </w:r>
      <w:r w:rsidR="00A40D53">
        <w:rPr>
          <w:rFonts w:ascii="Arial" w:hAnsi="Arial" w:cs="Arial"/>
          <w:sz w:val="24"/>
          <w:szCs w:val="24"/>
        </w:rPr>
        <w:t xml:space="preserve">alles erop wijst dat het kwatrijn dateert van 1432. </w:t>
      </w:r>
    </w:p>
    <w:p w14:paraId="7B069671" w14:textId="77777777" w:rsidR="00007C09" w:rsidRPr="00007C09" w:rsidRDefault="00007C09">
      <w:pPr>
        <w:rPr>
          <w:b/>
          <w:bCs/>
        </w:rPr>
      </w:pPr>
    </w:p>
    <w:p w14:paraId="46C65906" w14:textId="77777777" w:rsidR="00A7741F" w:rsidRDefault="00A7741F"/>
    <w:p w14:paraId="42520B47" w14:textId="77777777" w:rsidR="00A7741F" w:rsidRDefault="00A7741F"/>
    <w:p w14:paraId="6087834D" w14:textId="77777777" w:rsidR="00A02CD5" w:rsidRPr="000E62A9" w:rsidRDefault="00A02CD5" w:rsidP="000E62A9">
      <w:pPr>
        <w:jc w:val="center"/>
      </w:pPr>
      <w:r>
        <w:br w:type="page"/>
      </w:r>
      <w:r w:rsidRPr="003F5785">
        <w:rPr>
          <w:rFonts w:ascii="Arial" w:eastAsia="Arial" w:hAnsi="Arial" w:cs="Arial"/>
          <w:b/>
          <w:sz w:val="28"/>
        </w:rPr>
        <w:lastRenderedPageBreak/>
        <w:t xml:space="preserve">Document A: </w:t>
      </w:r>
      <w:r>
        <w:rPr>
          <w:rFonts w:ascii="Arial" w:eastAsia="Arial" w:hAnsi="Arial" w:cs="Arial"/>
          <w:b/>
          <w:sz w:val="28"/>
        </w:rPr>
        <w:t>het kwatrijn op het Lam Gods</w:t>
      </w:r>
    </w:p>
    <w:p w14:paraId="49C4F903" w14:textId="77777777" w:rsidR="00A02CD5" w:rsidRPr="00EC42F9" w:rsidRDefault="00A02CD5" w:rsidP="000E62A9">
      <w:pPr>
        <w:spacing w:after="259"/>
        <w:jc w:val="center"/>
        <w:rPr>
          <w:b/>
        </w:rPr>
      </w:pPr>
      <w:r>
        <w:rPr>
          <w:rFonts w:ascii="Arial" w:eastAsia="Arial" w:hAnsi="Arial" w:cs="Arial"/>
          <w:b/>
          <w:sz w:val="28"/>
        </w:rPr>
        <w:t>(vertaald en aangepast)</w:t>
      </w:r>
    </w:p>
    <w:p w14:paraId="2491D257" w14:textId="7C56AB7E" w:rsidR="00A02CD5" w:rsidRPr="00A02CD5" w:rsidRDefault="00A02CD5" w:rsidP="00B553AC">
      <w:pPr>
        <w:pStyle w:val="Geenafstand"/>
        <w:tabs>
          <w:tab w:val="left" w:pos="3969"/>
        </w:tabs>
        <w:rPr>
          <w:rFonts w:ascii="Arial" w:hAnsi="Arial" w:cs="Arial"/>
          <w:i/>
          <w:iCs/>
          <w:sz w:val="28"/>
          <w:szCs w:val="28"/>
        </w:rPr>
      </w:pPr>
      <w:r w:rsidRPr="00A02CD5">
        <w:rPr>
          <w:rFonts w:ascii="Arial" w:hAnsi="Arial" w:cs="Arial"/>
          <w:i/>
          <w:iCs/>
          <w:sz w:val="28"/>
          <w:szCs w:val="28"/>
        </w:rPr>
        <w:t>Op de lijst [het kader] van het Lam Gods staat</w:t>
      </w:r>
      <w:r w:rsidR="004D186E">
        <w:rPr>
          <w:rFonts w:ascii="Arial" w:hAnsi="Arial" w:cs="Arial"/>
          <w:i/>
          <w:iCs/>
          <w:sz w:val="28"/>
          <w:szCs w:val="28"/>
        </w:rPr>
        <w:t>, wanneer het gesloten is,</w:t>
      </w:r>
      <w:r w:rsidRPr="00A02CD5">
        <w:rPr>
          <w:rFonts w:ascii="Arial" w:hAnsi="Arial" w:cs="Arial"/>
          <w:i/>
          <w:iCs/>
          <w:sz w:val="28"/>
          <w:szCs w:val="28"/>
        </w:rPr>
        <w:t xml:space="preserve"> een kwatrijn geschreven, een gedicht in vier versregels en met twee rijmklanken. De tekst is te vinden onderaan de vier onderste lijsten van de buitenluiken. Het kwatrijn is geschreven in het Latijn. In het kwatrijn is een chronogram verwerkt: door enkele letters die in </w:t>
      </w:r>
      <w:r w:rsidR="000E62A9">
        <w:rPr>
          <w:rFonts w:ascii="Arial" w:hAnsi="Arial" w:cs="Arial"/>
          <w:i/>
          <w:iCs/>
          <w:sz w:val="28"/>
          <w:szCs w:val="28"/>
        </w:rPr>
        <w:t xml:space="preserve">rode </w:t>
      </w:r>
      <w:r w:rsidRPr="00A02CD5">
        <w:rPr>
          <w:rFonts w:ascii="Arial" w:hAnsi="Arial" w:cs="Arial"/>
          <w:i/>
          <w:iCs/>
          <w:sz w:val="28"/>
          <w:szCs w:val="28"/>
        </w:rPr>
        <w:t>letters geschreven staan, als cijfers te lezen</w:t>
      </w:r>
      <w:r w:rsidR="00FC192B">
        <w:rPr>
          <w:rFonts w:ascii="Arial" w:hAnsi="Arial" w:cs="Arial"/>
          <w:i/>
          <w:iCs/>
          <w:sz w:val="28"/>
          <w:szCs w:val="28"/>
        </w:rPr>
        <w:t xml:space="preserve"> en die cijfers op te tellen</w:t>
      </w:r>
      <w:r w:rsidRPr="00A02CD5">
        <w:rPr>
          <w:rFonts w:ascii="Arial" w:hAnsi="Arial" w:cs="Arial"/>
          <w:i/>
          <w:iCs/>
          <w:sz w:val="28"/>
          <w:szCs w:val="28"/>
        </w:rPr>
        <w:t xml:space="preserve">, krijg je een jaartal. </w:t>
      </w:r>
      <w:r w:rsidR="00885A52">
        <w:rPr>
          <w:rFonts w:ascii="Arial" w:hAnsi="Arial" w:cs="Arial"/>
          <w:i/>
          <w:iCs/>
          <w:sz w:val="28"/>
          <w:szCs w:val="28"/>
        </w:rPr>
        <w:t>(Die letters zijn hieronder iets groter weergegeven.)</w:t>
      </w:r>
      <w:r w:rsidR="00A40D53">
        <w:rPr>
          <w:rFonts w:ascii="Arial" w:hAnsi="Arial" w:cs="Arial"/>
          <w:i/>
          <w:iCs/>
          <w:sz w:val="28"/>
          <w:szCs w:val="28"/>
        </w:rPr>
        <w:t xml:space="preserve"> Wat je nog moet weten: we weten zeker dat Hubert van Eyck gestorven is in 1426</w:t>
      </w:r>
      <w:r w:rsidR="00326CE3">
        <w:rPr>
          <w:rFonts w:ascii="Arial" w:hAnsi="Arial" w:cs="Arial"/>
          <w:i/>
          <w:iCs/>
          <w:sz w:val="28"/>
          <w:szCs w:val="28"/>
        </w:rPr>
        <w:t xml:space="preserve"> en begraven werd </w:t>
      </w:r>
      <w:r w:rsidR="00EA2064">
        <w:rPr>
          <w:rFonts w:ascii="Arial" w:hAnsi="Arial" w:cs="Arial"/>
          <w:i/>
          <w:iCs/>
          <w:sz w:val="28"/>
          <w:szCs w:val="28"/>
        </w:rPr>
        <w:t>vlak bij het Lam Gods</w:t>
      </w:r>
      <w:r w:rsidR="00326CE3">
        <w:rPr>
          <w:rFonts w:ascii="Arial" w:hAnsi="Arial" w:cs="Arial"/>
          <w:i/>
          <w:iCs/>
          <w:sz w:val="28"/>
          <w:szCs w:val="28"/>
        </w:rPr>
        <w:t>.</w:t>
      </w:r>
    </w:p>
    <w:p w14:paraId="093F1CD0" w14:textId="77777777" w:rsidR="00A02CD5" w:rsidRDefault="00A02CD5" w:rsidP="00A02CD5">
      <w:pPr>
        <w:spacing w:after="0" w:line="241" w:lineRule="auto"/>
        <w:ind w:left="-5" w:hanging="10"/>
        <w:jc w:val="center"/>
        <w:rPr>
          <w:rStyle w:val="apple-converted-space"/>
          <w:szCs w:val="19"/>
          <w:shd w:val="clear" w:color="auto" w:fill="FFFFFF"/>
        </w:rPr>
      </w:pPr>
    </w:p>
    <w:p w14:paraId="55411CCC" w14:textId="77777777" w:rsidR="00A02CD5" w:rsidRDefault="00A02CD5" w:rsidP="00A02CD5">
      <w:pPr>
        <w:spacing w:after="12"/>
        <w:ind w:left="-29" w:right="-48"/>
      </w:pPr>
      <w:r>
        <w:rPr>
          <w:noProof/>
          <w:lang w:val="en-US"/>
        </w:rPr>
        <mc:AlternateContent>
          <mc:Choice Requires="wpg">
            <w:drawing>
              <wp:inline distT="0" distB="0" distL="0" distR="0" wp14:anchorId="0190FCBB" wp14:editId="323C3753">
                <wp:extent cx="5980177" cy="18288"/>
                <wp:effectExtent l="0" t="0" r="0" b="0"/>
                <wp:docPr id="6" name="Group 8886"/>
                <wp:cNvGraphicFramePr/>
                <a:graphic xmlns:a="http://schemas.openxmlformats.org/drawingml/2006/main">
                  <a:graphicData uri="http://schemas.microsoft.com/office/word/2010/wordprocessingGroup">
                    <wpg:wgp>
                      <wpg:cNvGrpSpPr/>
                      <wpg:grpSpPr>
                        <a:xfrm>
                          <a:off x="0" y="0"/>
                          <a:ext cx="5980177" cy="18288"/>
                          <a:chOff x="0" y="0"/>
                          <a:chExt cx="5980177" cy="18288"/>
                        </a:xfrm>
                      </wpg:grpSpPr>
                      <wps:wsp>
                        <wps:cNvPr id="7" name="Shape 11621"/>
                        <wps:cNvSpPr/>
                        <wps:spPr>
                          <a:xfrm>
                            <a:off x="0" y="0"/>
                            <a:ext cx="5980177" cy="18288"/>
                          </a:xfrm>
                          <a:custGeom>
                            <a:avLst/>
                            <a:gdLst/>
                            <a:ahLst/>
                            <a:cxnLst/>
                            <a:rect l="0" t="0" r="0" b="0"/>
                            <a:pathLst>
                              <a:path w="5980177" h="18288">
                                <a:moveTo>
                                  <a:pt x="0" y="0"/>
                                </a:moveTo>
                                <a:lnTo>
                                  <a:pt x="5980177" y="0"/>
                                </a:lnTo>
                                <a:lnTo>
                                  <a:pt x="598017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0094C0" id="Group 8886" o:spid="_x0000_s1026" style="width:470.9pt;height:1.45pt;mso-position-horizontal-relative:char;mso-position-vertical-relative:line" coordsize="5980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">
                <v:shape id="Shape 11621" o:spid="_x0000_s1027" style="position:absolute;width:59801;height:182;visibility:visible;mso-wrap-style:square;v-text-anchor:top" coordsize="598017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" path="m,l5980177,r,18288l,18288,,e" fillcolor="black" stroked="f" strokeweight="0">
                  <v:stroke miterlimit="83231f" joinstyle="miter"/>
                  <v:path arrowok="t" textboxrect="0,0,5980177,18288"/>
                </v:shape>
                <w10:anchorlock/>
              </v:group>
            </w:pict>
          </mc:Fallback>
        </mc:AlternateContent>
      </w:r>
    </w:p>
    <w:p w14:paraId="3DFA91A8" w14:textId="77777777" w:rsidR="00A02CD5" w:rsidRPr="005C1848" w:rsidRDefault="00A02CD5" w:rsidP="00A02CD5">
      <w:pPr>
        <w:spacing w:after="0"/>
      </w:pPr>
      <w:r w:rsidRPr="005C1848">
        <w:rPr>
          <w:rFonts w:ascii="Arial" w:eastAsia="Arial" w:hAnsi="Arial" w:cs="Arial"/>
          <w:color w:val="2A2A2A"/>
          <w:sz w:val="28"/>
        </w:rPr>
        <w:t xml:space="preserve"> </w:t>
      </w:r>
    </w:p>
    <w:tbl>
      <w:tblPr>
        <w:tblStyle w:val="Tabelraster"/>
        <w:tblW w:w="0" w:type="auto"/>
        <w:tblLook w:val="04A0" w:firstRow="1" w:lastRow="0" w:firstColumn="1" w:lastColumn="0" w:noHBand="0" w:noVBand="1"/>
      </w:tblPr>
      <w:tblGrid>
        <w:gridCol w:w="4531"/>
        <w:gridCol w:w="4531"/>
      </w:tblGrid>
      <w:tr w:rsidR="00885A52" w:rsidRPr="00885A52" w14:paraId="365A9773" w14:textId="77777777" w:rsidTr="00885A52">
        <w:tc>
          <w:tcPr>
            <w:tcW w:w="4531" w:type="dxa"/>
          </w:tcPr>
          <w:p w14:paraId="49C33F72" w14:textId="77777777" w:rsidR="00885A52" w:rsidRPr="00A02CD5" w:rsidRDefault="00885A52" w:rsidP="00885A52">
            <w:pPr>
              <w:pStyle w:val="Geenafstand"/>
              <w:rPr>
                <w:rFonts w:ascii="Arial" w:hAnsi="Arial" w:cs="Arial"/>
                <w:sz w:val="24"/>
                <w:szCs w:val="24"/>
                <w:lang w:val="en-US"/>
              </w:rPr>
            </w:pPr>
            <w:bookmarkStart w:id="3" w:name="_Hlk23166444"/>
            <w:r w:rsidRPr="005A3388">
              <w:rPr>
                <w:rFonts w:ascii="Arial" w:hAnsi="Arial" w:cs="Arial"/>
                <w:sz w:val="24"/>
                <w:szCs w:val="24"/>
                <w:lang w:val="en-US"/>
              </w:rPr>
              <w:t xml:space="preserve">PICTOR HUBERTUS EEYCK. </w:t>
            </w:r>
            <w:r w:rsidRPr="00A02CD5">
              <w:rPr>
                <w:rFonts w:ascii="Arial" w:hAnsi="Arial" w:cs="Arial"/>
                <w:sz w:val="24"/>
                <w:szCs w:val="24"/>
                <w:lang w:val="en-US"/>
              </w:rPr>
              <w:t>MAIOR QUO NEMO REPERTUS</w:t>
            </w:r>
          </w:p>
          <w:p w14:paraId="6265DCF7" w14:textId="77777777" w:rsidR="00885A52" w:rsidRPr="00A02CD5" w:rsidRDefault="00885A52" w:rsidP="00885A52">
            <w:pPr>
              <w:pStyle w:val="Geenafstand"/>
              <w:rPr>
                <w:rFonts w:ascii="Arial" w:hAnsi="Arial" w:cs="Arial"/>
                <w:sz w:val="24"/>
                <w:szCs w:val="24"/>
                <w:lang w:val="en-US"/>
              </w:rPr>
            </w:pPr>
            <w:r w:rsidRPr="00A02CD5">
              <w:rPr>
                <w:rFonts w:ascii="Arial" w:hAnsi="Arial" w:cs="Arial"/>
                <w:sz w:val="24"/>
                <w:szCs w:val="24"/>
                <w:lang w:val="en-US"/>
              </w:rPr>
              <w:t>INCEPIT. PONDUS. QUE JOHANNES ARTE SECUNDUS</w:t>
            </w:r>
          </w:p>
          <w:p w14:paraId="78DAE6CA" w14:textId="77777777" w:rsidR="00885A52" w:rsidRPr="00A02CD5" w:rsidRDefault="00885A52" w:rsidP="00885A52">
            <w:pPr>
              <w:pStyle w:val="Geenafstand"/>
              <w:rPr>
                <w:rFonts w:ascii="Arial" w:hAnsi="Arial" w:cs="Arial"/>
                <w:sz w:val="24"/>
                <w:szCs w:val="24"/>
                <w:lang w:val="en-US"/>
              </w:rPr>
            </w:pPr>
            <w:r w:rsidRPr="00A02CD5">
              <w:rPr>
                <w:rFonts w:ascii="Arial" w:hAnsi="Arial" w:cs="Arial"/>
                <w:sz w:val="24"/>
                <w:szCs w:val="24"/>
                <w:lang w:val="en-US"/>
              </w:rPr>
              <w:t>[PRATER] PERFECIT. JUDOCI VIJD PRECE FRETUS</w:t>
            </w:r>
          </w:p>
          <w:p w14:paraId="00D4C547" w14:textId="77777777" w:rsidR="00885A52" w:rsidRPr="00A02CD5" w:rsidRDefault="00885A52" w:rsidP="00885A52">
            <w:pPr>
              <w:pStyle w:val="Geenafstand"/>
              <w:rPr>
                <w:rFonts w:ascii="Arial" w:hAnsi="Arial" w:cs="Arial"/>
                <w:sz w:val="24"/>
                <w:szCs w:val="24"/>
                <w:lang w:val="en-US"/>
              </w:rPr>
            </w:pPr>
            <w:r w:rsidRPr="00A02CD5">
              <w:rPr>
                <w:rFonts w:ascii="Arial" w:hAnsi="Arial" w:cs="Arial"/>
                <w:sz w:val="32"/>
                <w:szCs w:val="32"/>
                <w:lang w:val="en-US"/>
              </w:rPr>
              <w:t>V</w:t>
            </w:r>
            <w:r w:rsidRPr="00A02CD5">
              <w:rPr>
                <w:rFonts w:ascii="Arial" w:hAnsi="Arial" w:cs="Arial"/>
                <w:smallCaps/>
                <w:sz w:val="24"/>
                <w:szCs w:val="24"/>
                <w:lang w:val="en-US"/>
              </w:rPr>
              <w:t>ERS</w:t>
            </w:r>
            <w:r w:rsidRPr="00A02CD5">
              <w:rPr>
                <w:rFonts w:ascii="Arial" w:hAnsi="Arial" w:cs="Arial"/>
                <w:sz w:val="32"/>
                <w:szCs w:val="32"/>
                <w:lang w:val="en-US"/>
              </w:rPr>
              <w:t>U</w:t>
            </w:r>
            <w:r w:rsidRPr="00A02CD5">
              <w:rPr>
                <w:rFonts w:ascii="Arial" w:hAnsi="Arial" w:cs="Arial"/>
                <w:sz w:val="24"/>
                <w:szCs w:val="24"/>
                <w:lang w:val="en-US"/>
              </w:rPr>
              <w:t xml:space="preserve"> SE</w:t>
            </w:r>
            <w:r w:rsidRPr="00A02CD5">
              <w:rPr>
                <w:rFonts w:ascii="Arial" w:hAnsi="Arial" w:cs="Arial"/>
                <w:sz w:val="32"/>
                <w:szCs w:val="32"/>
                <w:lang w:val="en-US"/>
              </w:rPr>
              <w:t>X</w:t>
            </w:r>
            <w:r w:rsidRPr="00A02CD5">
              <w:rPr>
                <w:rFonts w:ascii="Arial" w:hAnsi="Arial" w:cs="Arial"/>
                <w:sz w:val="24"/>
                <w:szCs w:val="24"/>
                <w:lang w:val="en-US"/>
              </w:rPr>
              <w:t>TA MA</w:t>
            </w:r>
            <w:r w:rsidRPr="00A02CD5">
              <w:rPr>
                <w:rFonts w:ascii="Arial" w:hAnsi="Arial" w:cs="Arial"/>
                <w:sz w:val="32"/>
                <w:szCs w:val="32"/>
                <w:lang w:val="en-US"/>
              </w:rPr>
              <w:t>I</w:t>
            </w:r>
            <w:r w:rsidRPr="00A02CD5">
              <w:rPr>
                <w:rFonts w:ascii="Arial" w:hAnsi="Arial" w:cs="Arial"/>
                <w:sz w:val="24"/>
                <w:szCs w:val="24"/>
                <w:lang w:val="en-US"/>
              </w:rPr>
              <w:t xml:space="preserve">. </w:t>
            </w:r>
            <w:r w:rsidRPr="00A02CD5">
              <w:rPr>
                <w:rFonts w:ascii="Arial" w:hAnsi="Arial" w:cs="Arial"/>
                <w:sz w:val="32"/>
                <w:szCs w:val="32"/>
                <w:lang w:val="en-US"/>
              </w:rPr>
              <w:t>V</w:t>
            </w:r>
            <w:r w:rsidRPr="00A02CD5">
              <w:rPr>
                <w:rFonts w:ascii="Arial" w:hAnsi="Arial" w:cs="Arial"/>
                <w:sz w:val="24"/>
                <w:szCs w:val="24"/>
                <w:lang w:val="en-US"/>
              </w:rPr>
              <w:t xml:space="preserve">OS </w:t>
            </w:r>
            <w:r w:rsidRPr="00A02CD5">
              <w:rPr>
                <w:rFonts w:ascii="Arial" w:hAnsi="Arial" w:cs="Arial"/>
                <w:sz w:val="32"/>
                <w:szCs w:val="32"/>
                <w:lang w:val="en-US"/>
              </w:rPr>
              <w:t>C</w:t>
            </w:r>
            <w:r w:rsidRPr="00A02CD5">
              <w:rPr>
                <w:rFonts w:ascii="Arial" w:hAnsi="Arial" w:cs="Arial"/>
                <w:sz w:val="24"/>
                <w:szCs w:val="24"/>
                <w:lang w:val="en-US"/>
              </w:rPr>
              <w:t>O</w:t>
            </w:r>
            <w:r w:rsidRPr="00A02CD5">
              <w:rPr>
                <w:rFonts w:ascii="Arial" w:hAnsi="Arial" w:cs="Arial"/>
                <w:sz w:val="32"/>
                <w:szCs w:val="32"/>
                <w:lang w:val="en-US"/>
              </w:rPr>
              <w:t>LL</w:t>
            </w:r>
            <w:r w:rsidRPr="00A02CD5">
              <w:rPr>
                <w:rFonts w:ascii="Arial" w:hAnsi="Arial" w:cs="Arial"/>
                <w:sz w:val="24"/>
                <w:szCs w:val="24"/>
                <w:lang w:val="en-US"/>
              </w:rPr>
              <w:t>O</w:t>
            </w:r>
            <w:r w:rsidRPr="00A02CD5">
              <w:rPr>
                <w:rFonts w:ascii="Arial" w:hAnsi="Arial" w:cs="Arial"/>
                <w:sz w:val="32"/>
                <w:szCs w:val="32"/>
                <w:lang w:val="en-US"/>
              </w:rPr>
              <w:t>C</w:t>
            </w:r>
            <w:r w:rsidRPr="00A02CD5">
              <w:rPr>
                <w:rFonts w:ascii="Arial" w:hAnsi="Arial" w:cs="Arial"/>
                <w:sz w:val="24"/>
                <w:szCs w:val="24"/>
                <w:lang w:val="en-US"/>
              </w:rPr>
              <w:t>AT A</w:t>
            </w:r>
            <w:r w:rsidRPr="00A02CD5">
              <w:rPr>
                <w:rFonts w:ascii="Arial" w:hAnsi="Arial" w:cs="Arial"/>
                <w:sz w:val="32"/>
                <w:szCs w:val="32"/>
                <w:lang w:val="en-US"/>
              </w:rPr>
              <w:t>C</w:t>
            </w:r>
            <w:r w:rsidRPr="00A02CD5">
              <w:rPr>
                <w:rFonts w:ascii="Arial" w:hAnsi="Arial" w:cs="Arial"/>
                <w:sz w:val="24"/>
                <w:szCs w:val="24"/>
                <w:lang w:val="en-US"/>
              </w:rPr>
              <w:t>TA T</w:t>
            </w:r>
            <w:r w:rsidRPr="00A02CD5">
              <w:rPr>
                <w:rFonts w:ascii="Arial" w:hAnsi="Arial" w:cs="Arial"/>
                <w:sz w:val="32"/>
                <w:szCs w:val="32"/>
                <w:lang w:val="en-US"/>
              </w:rPr>
              <w:t>U</w:t>
            </w:r>
            <w:r w:rsidRPr="00A02CD5">
              <w:rPr>
                <w:rFonts w:ascii="Arial" w:hAnsi="Arial" w:cs="Arial"/>
                <w:sz w:val="24"/>
                <w:szCs w:val="24"/>
                <w:lang w:val="en-US"/>
              </w:rPr>
              <w:t>ER</w:t>
            </w:r>
            <w:r w:rsidRPr="00A02CD5">
              <w:rPr>
                <w:rFonts w:ascii="Arial" w:hAnsi="Arial" w:cs="Arial"/>
                <w:sz w:val="32"/>
                <w:szCs w:val="32"/>
                <w:lang w:val="en-US"/>
              </w:rPr>
              <w:t>I</w:t>
            </w:r>
          </w:p>
          <w:p w14:paraId="7A3323B4" w14:textId="77777777" w:rsidR="00885A52" w:rsidRPr="00885A52" w:rsidRDefault="00885A52" w:rsidP="00320113">
            <w:pPr>
              <w:rPr>
                <w:rFonts w:ascii="Arial" w:hAnsi="Arial" w:cs="Arial"/>
                <w:color w:val="000000"/>
                <w:sz w:val="24"/>
                <w:szCs w:val="24"/>
                <w:lang w:val="en-US"/>
              </w:rPr>
            </w:pPr>
          </w:p>
        </w:tc>
        <w:tc>
          <w:tcPr>
            <w:tcW w:w="4531" w:type="dxa"/>
          </w:tcPr>
          <w:p w14:paraId="21856A89" w14:textId="77777777" w:rsidR="00885A52" w:rsidRPr="00F87652" w:rsidRDefault="00885A52" w:rsidP="00885A52">
            <w:pPr>
              <w:rPr>
                <w:rFonts w:ascii="Arial" w:hAnsi="Arial" w:cs="Arial"/>
                <w:b/>
                <w:bCs/>
                <w:i/>
                <w:iCs/>
                <w:sz w:val="32"/>
                <w:szCs w:val="32"/>
              </w:rPr>
            </w:pPr>
            <w:r w:rsidRPr="00F87652">
              <w:rPr>
                <w:rFonts w:ascii="Arial" w:hAnsi="Arial" w:cs="Arial"/>
                <w:color w:val="000000"/>
                <w:sz w:val="24"/>
                <w:szCs w:val="24"/>
              </w:rPr>
              <w:t xml:space="preserve">De schilder Hubert van Eyck, een groter heeft niet bestaan, heeft dit werk aangevat en zijn broer Jan, de tweede in de kunst, heeft de zware taak voltooid op verzoek van </w:t>
            </w:r>
            <w:proofErr w:type="spellStart"/>
            <w:r w:rsidRPr="00F87652">
              <w:rPr>
                <w:rFonts w:ascii="Arial" w:hAnsi="Arial" w:cs="Arial"/>
                <w:color w:val="000000"/>
                <w:sz w:val="24"/>
                <w:szCs w:val="24"/>
              </w:rPr>
              <w:t>Judocus</w:t>
            </w:r>
            <w:proofErr w:type="spellEnd"/>
            <w:r w:rsidRPr="00F87652">
              <w:rPr>
                <w:rFonts w:ascii="Arial" w:hAnsi="Arial" w:cs="Arial"/>
                <w:color w:val="000000"/>
                <w:sz w:val="24"/>
                <w:szCs w:val="24"/>
              </w:rPr>
              <w:t xml:space="preserve"> </w:t>
            </w:r>
            <w:proofErr w:type="spellStart"/>
            <w:r w:rsidRPr="00F87652">
              <w:rPr>
                <w:rFonts w:ascii="Arial" w:hAnsi="Arial" w:cs="Arial"/>
                <w:color w:val="000000"/>
                <w:sz w:val="24"/>
                <w:szCs w:val="24"/>
              </w:rPr>
              <w:t>Vijd</w:t>
            </w:r>
            <w:proofErr w:type="spellEnd"/>
            <w:r w:rsidRPr="00F87652">
              <w:rPr>
                <w:rFonts w:ascii="Arial" w:hAnsi="Arial" w:cs="Arial"/>
                <w:color w:val="000000"/>
                <w:sz w:val="24"/>
                <w:szCs w:val="24"/>
              </w:rPr>
              <w:t>. Deze vraagt u door dit vers zorg te dra</w:t>
            </w:r>
            <w:r w:rsidRPr="00F87652">
              <w:rPr>
                <w:rFonts w:ascii="Arial" w:hAnsi="Arial" w:cs="Arial"/>
                <w:color w:val="000000"/>
                <w:sz w:val="24"/>
                <w:szCs w:val="24"/>
              </w:rPr>
              <w:softHyphen/>
              <w:t>gen voor wat tot stand kwam op 6 mei.</w:t>
            </w:r>
          </w:p>
          <w:p w14:paraId="16EDA834" w14:textId="77777777" w:rsidR="00885A52" w:rsidRPr="00885A52" w:rsidRDefault="00885A52" w:rsidP="00320113">
            <w:pPr>
              <w:rPr>
                <w:rFonts w:ascii="Arial" w:hAnsi="Arial" w:cs="Arial"/>
                <w:color w:val="000000"/>
                <w:sz w:val="24"/>
                <w:szCs w:val="24"/>
              </w:rPr>
            </w:pPr>
          </w:p>
        </w:tc>
      </w:tr>
    </w:tbl>
    <w:p w14:paraId="58B10467" w14:textId="77777777" w:rsidR="00885A52" w:rsidRPr="00885A52" w:rsidRDefault="00885A52" w:rsidP="00320113">
      <w:pPr>
        <w:rPr>
          <w:rFonts w:ascii="Arial" w:hAnsi="Arial" w:cs="Arial"/>
          <w:color w:val="000000"/>
          <w:sz w:val="24"/>
          <w:szCs w:val="24"/>
        </w:rPr>
      </w:pPr>
    </w:p>
    <w:p w14:paraId="5F06BA50" w14:textId="25260474" w:rsidR="00A02CD5" w:rsidRDefault="00A02CD5" w:rsidP="00320113">
      <w:pPr>
        <w:rPr>
          <w:rFonts w:ascii="Arial" w:hAnsi="Arial" w:cs="Arial"/>
          <w:i/>
          <w:iCs/>
          <w:color w:val="000000"/>
          <w:sz w:val="24"/>
          <w:szCs w:val="24"/>
        </w:rPr>
      </w:pPr>
      <w:r w:rsidRPr="00F87652">
        <w:rPr>
          <w:rFonts w:ascii="Arial" w:hAnsi="Arial" w:cs="Arial"/>
          <w:b/>
          <w:bCs/>
          <w:i/>
          <w:iCs/>
          <w:sz w:val="24"/>
          <w:szCs w:val="24"/>
        </w:rPr>
        <w:t>Bron</w:t>
      </w:r>
      <w:r w:rsidRPr="00F87652">
        <w:rPr>
          <w:rFonts w:ascii="Arial" w:hAnsi="Arial" w:cs="Arial"/>
          <w:b/>
          <w:bCs/>
          <w:i/>
          <w:iCs/>
          <w:color w:val="000000" w:themeColor="text1"/>
          <w:sz w:val="24"/>
          <w:szCs w:val="24"/>
        </w:rPr>
        <w:t xml:space="preserve">: </w:t>
      </w:r>
      <w:r w:rsidR="00F87652" w:rsidRPr="00F87652">
        <w:rPr>
          <w:rFonts w:ascii="Arial" w:hAnsi="Arial" w:cs="Arial"/>
          <w:i/>
          <w:iCs/>
          <w:color w:val="000000" w:themeColor="text1"/>
          <w:sz w:val="24"/>
          <w:szCs w:val="24"/>
        </w:rPr>
        <w:t xml:space="preserve">Elisabeth </w:t>
      </w:r>
      <w:proofErr w:type="spellStart"/>
      <w:r w:rsidR="00F87652" w:rsidRPr="00F87652">
        <w:rPr>
          <w:rFonts w:ascii="Arial" w:hAnsi="Arial" w:cs="Arial"/>
          <w:i/>
          <w:iCs/>
          <w:color w:val="000000" w:themeColor="text1"/>
          <w:sz w:val="24"/>
          <w:szCs w:val="24"/>
        </w:rPr>
        <w:t>Dhanens</w:t>
      </w:r>
      <w:proofErr w:type="spellEnd"/>
      <w:r w:rsidR="00F87652" w:rsidRPr="00F87652">
        <w:rPr>
          <w:rFonts w:ascii="Arial" w:hAnsi="Arial" w:cs="Arial"/>
          <w:i/>
          <w:iCs/>
          <w:color w:val="000000" w:themeColor="text1"/>
          <w:sz w:val="24"/>
          <w:szCs w:val="24"/>
        </w:rPr>
        <w:t xml:space="preserve">. </w:t>
      </w:r>
      <w:r w:rsidR="00F87652" w:rsidRPr="00F87652">
        <w:rPr>
          <w:rFonts w:ascii="Arial" w:hAnsi="Arial" w:cs="Arial"/>
          <w:i/>
          <w:iCs/>
          <w:color w:val="000000"/>
          <w:sz w:val="24"/>
          <w:szCs w:val="24"/>
        </w:rPr>
        <w:t>Het retabel van het Lam Gods in de Sint-</w:t>
      </w:r>
      <w:proofErr w:type="spellStart"/>
      <w:r w:rsidR="00F87652" w:rsidRPr="00F87652">
        <w:rPr>
          <w:rFonts w:ascii="Arial" w:hAnsi="Arial" w:cs="Arial"/>
          <w:i/>
          <w:iCs/>
          <w:color w:val="000000"/>
          <w:sz w:val="24"/>
          <w:szCs w:val="24"/>
        </w:rPr>
        <w:t>Baafskathedraal</w:t>
      </w:r>
      <w:proofErr w:type="spellEnd"/>
      <w:r w:rsidR="00F87652" w:rsidRPr="00F87652">
        <w:rPr>
          <w:rFonts w:ascii="Arial" w:hAnsi="Arial" w:cs="Arial"/>
          <w:i/>
          <w:iCs/>
          <w:color w:val="000000"/>
          <w:sz w:val="24"/>
          <w:szCs w:val="24"/>
        </w:rPr>
        <w:t xml:space="preserve"> te Gent [Inventaris van het kunstpa</w:t>
      </w:r>
      <w:r w:rsidR="00F87652" w:rsidRPr="00F87652">
        <w:rPr>
          <w:rFonts w:ascii="Arial" w:hAnsi="Arial" w:cs="Arial"/>
          <w:i/>
          <w:iCs/>
          <w:color w:val="000000"/>
          <w:sz w:val="24"/>
          <w:szCs w:val="24"/>
        </w:rPr>
        <w:softHyphen/>
        <w:t>trimonium van Oost-Vlaanderen 6]</w:t>
      </w:r>
      <w:r w:rsidR="00F87652" w:rsidRPr="00F87652">
        <w:rPr>
          <w:rFonts w:ascii="Arial" w:hAnsi="Arial" w:cs="Arial"/>
          <w:color w:val="000000"/>
          <w:sz w:val="24"/>
          <w:szCs w:val="24"/>
        </w:rPr>
        <w:t xml:space="preserve">. </w:t>
      </w:r>
      <w:r w:rsidR="00F87652" w:rsidRPr="00F87652">
        <w:rPr>
          <w:rFonts w:ascii="Arial" w:hAnsi="Arial" w:cs="Arial"/>
          <w:i/>
          <w:iCs/>
          <w:color w:val="000000"/>
          <w:sz w:val="24"/>
          <w:szCs w:val="24"/>
        </w:rPr>
        <w:t>Gent: Provinciebestuur van Oost-Vlaanderen</w:t>
      </w:r>
      <w:r w:rsidR="00F87652">
        <w:rPr>
          <w:rFonts w:ascii="Arial" w:hAnsi="Arial" w:cs="Arial"/>
          <w:i/>
          <w:iCs/>
          <w:color w:val="000000"/>
          <w:sz w:val="24"/>
          <w:szCs w:val="24"/>
        </w:rPr>
        <w:t>, 1965, pp.10-17.</w:t>
      </w:r>
    </w:p>
    <w:p w14:paraId="3E85935C" w14:textId="162598AA" w:rsidR="008C1168" w:rsidRDefault="008C1168" w:rsidP="00320113">
      <w:pPr>
        <w:rPr>
          <w:rFonts w:ascii="Arial" w:hAnsi="Arial" w:cs="Arial"/>
          <w:i/>
          <w:iCs/>
          <w:color w:val="000000"/>
          <w:sz w:val="24"/>
          <w:szCs w:val="24"/>
        </w:rPr>
      </w:pPr>
    </w:p>
    <w:p w14:paraId="3B5E5E1E" w14:textId="69146948" w:rsidR="008C1168" w:rsidRPr="00F87652" w:rsidRDefault="008C1168" w:rsidP="00320113">
      <w:pPr>
        <w:rPr>
          <w:rFonts w:ascii="Arial" w:hAnsi="Arial" w:cs="Arial"/>
          <w:i/>
          <w:iCs/>
          <w:color w:val="000000" w:themeColor="text1"/>
          <w:sz w:val="24"/>
          <w:szCs w:val="24"/>
        </w:rPr>
      </w:pPr>
      <w:r>
        <w:rPr>
          <w:rFonts w:ascii="Arial" w:hAnsi="Arial" w:cs="Arial"/>
          <w:i/>
          <w:iCs/>
          <w:color w:val="000000" w:themeColor="text1"/>
          <w:sz w:val="24"/>
          <w:szCs w:val="24"/>
        </w:rPr>
        <w:t>Afbeeldingen: het kwatrijn zoals afgebeeld op het kader en een reconstructie die een idee geeft hoe het chronogram met rode letters aangeduid is.</w:t>
      </w:r>
    </w:p>
    <w:bookmarkEnd w:id="3"/>
    <w:p w14:paraId="6B5DCB56" w14:textId="3E8DC29A" w:rsidR="009738DE" w:rsidRDefault="00367DB3" w:rsidP="008C1168">
      <w:r>
        <w:rPr>
          <w:noProof/>
          <w:lang w:val="en-US"/>
        </w:rPr>
        <w:drawing>
          <wp:inline distT="0" distB="0" distL="0" distR="0" wp14:anchorId="4B233721" wp14:editId="19FC1BBB">
            <wp:extent cx="2474749" cy="1752600"/>
            <wp:effectExtent l="0" t="0" r="1905" b="0"/>
            <wp:docPr id="1" name="Afbeelding 1" descr="Afbeeldingsresultaat voor kwatrijn lam g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watrijn lam gods"/>
                    <pic:cNvPicPr>
                      <a:picLocks noChangeAspect="1" noChangeArrowheads="1"/>
                    </pic:cNvPicPr>
                  </pic:nvPicPr>
                  <pic:blipFill rotWithShape="1">
                    <a:blip r:embed="rId9">
                      <a:extLst>
                        <a:ext uri="{28A0092B-C50C-407E-A947-70E740481C1C}">
                          <a14:useLocalDpi xmlns:a14="http://schemas.microsoft.com/office/drawing/2010/main" val="0"/>
                        </a:ext>
                      </a:extLst>
                    </a:blip>
                    <a:srcRect l="25298" r="25595"/>
                    <a:stretch/>
                  </pic:blipFill>
                  <pic:spPr bwMode="auto">
                    <a:xfrm>
                      <a:off x="0" y="0"/>
                      <a:ext cx="2489294" cy="1762901"/>
                    </a:xfrm>
                    <a:prstGeom prst="rect">
                      <a:avLst/>
                    </a:prstGeom>
                    <a:noFill/>
                    <a:ln>
                      <a:noFill/>
                    </a:ln>
                    <a:extLst>
                      <a:ext uri="{53640926-AAD7-44D8-BBD7-CCE9431645EC}">
                        <a14:shadowObscured xmlns:a14="http://schemas.microsoft.com/office/drawing/2010/main"/>
                      </a:ext>
                    </a:extLst>
                  </pic:spPr>
                </pic:pic>
              </a:graphicData>
            </a:graphic>
          </wp:inline>
        </w:drawing>
      </w:r>
      <w:r w:rsidR="008C1168" w:rsidRPr="008C1168">
        <w:t xml:space="preserve"> </w:t>
      </w:r>
      <w:r w:rsidR="008C1168">
        <w:rPr>
          <w:noProof/>
          <w:lang w:val="en-US"/>
        </w:rPr>
        <w:drawing>
          <wp:inline distT="0" distB="0" distL="0" distR="0" wp14:anchorId="1F144F5B" wp14:editId="3F226268">
            <wp:extent cx="3209925" cy="1713234"/>
            <wp:effectExtent l="0" t="0" r="0" b="1270"/>
            <wp:docPr id="10" name="Afbeelding 10" descr="Afbeeldingsresultaat voor chronogram ghent altar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hronogram ghent altarpie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4784" cy="1726502"/>
                    </a:xfrm>
                    <a:prstGeom prst="rect">
                      <a:avLst/>
                    </a:prstGeom>
                    <a:noFill/>
                    <a:ln>
                      <a:noFill/>
                    </a:ln>
                  </pic:spPr>
                </pic:pic>
              </a:graphicData>
            </a:graphic>
          </wp:inline>
        </w:drawing>
      </w:r>
    </w:p>
    <w:p w14:paraId="0DD790C2" w14:textId="77777777" w:rsidR="00DC2178" w:rsidRPr="001A1CDD" w:rsidRDefault="005A3388" w:rsidP="00DC2178">
      <w:pPr>
        <w:jc w:val="center"/>
        <w:rPr>
          <w:rFonts w:ascii="Arial" w:eastAsia="Arial" w:hAnsi="Arial" w:cs="Arial"/>
          <w:b/>
          <w:sz w:val="28"/>
        </w:rPr>
      </w:pPr>
      <w:r>
        <w:rPr>
          <w:rFonts w:ascii="Arial" w:eastAsia="Arial" w:hAnsi="Arial" w:cs="Arial"/>
          <w:b/>
          <w:sz w:val="28"/>
        </w:rPr>
        <w:lastRenderedPageBreak/>
        <w:t xml:space="preserve">Document B: </w:t>
      </w:r>
      <w:r w:rsidR="00DC2178" w:rsidRPr="001A1CDD">
        <w:rPr>
          <w:rFonts w:ascii="Arial" w:eastAsia="Arial" w:hAnsi="Arial" w:cs="Arial"/>
          <w:b/>
          <w:sz w:val="28"/>
        </w:rPr>
        <w:t xml:space="preserve">reisverslag van Albrecht </w:t>
      </w:r>
      <w:proofErr w:type="spellStart"/>
      <w:r w:rsidR="00DC2178" w:rsidRPr="001A1CDD">
        <w:rPr>
          <w:rFonts w:ascii="Arial" w:eastAsia="Arial" w:hAnsi="Arial" w:cs="Arial"/>
          <w:b/>
          <w:sz w:val="28"/>
        </w:rPr>
        <w:t>Dürer</w:t>
      </w:r>
      <w:proofErr w:type="spellEnd"/>
    </w:p>
    <w:p w14:paraId="21D91AFA" w14:textId="77777777" w:rsidR="00DC2178" w:rsidRDefault="00DC2178" w:rsidP="00DC2178">
      <w:pPr>
        <w:rPr>
          <w:rFonts w:ascii="Arial" w:eastAsia="Arial" w:hAnsi="Arial" w:cs="Arial"/>
          <w:bCs/>
          <w:sz w:val="24"/>
          <w:szCs w:val="20"/>
        </w:rPr>
      </w:pPr>
    </w:p>
    <w:p w14:paraId="20EC9AA6" w14:textId="77777777" w:rsidR="00DC2178" w:rsidRDefault="00DC2178" w:rsidP="00DC2178">
      <w:pPr>
        <w:rPr>
          <w:rFonts w:ascii="Arial" w:eastAsia="Arial" w:hAnsi="Arial" w:cs="Arial"/>
          <w:bCs/>
          <w:i/>
          <w:iCs/>
          <w:sz w:val="28"/>
        </w:rPr>
      </w:pPr>
      <w:r>
        <w:rPr>
          <w:rFonts w:ascii="Arial" w:eastAsia="Arial" w:hAnsi="Arial" w:cs="Arial"/>
          <w:bCs/>
          <w:i/>
          <w:iCs/>
          <w:sz w:val="28"/>
        </w:rPr>
        <w:t xml:space="preserve">Albrecht </w:t>
      </w:r>
      <w:proofErr w:type="spellStart"/>
      <w:r>
        <w:rPr>
          <w:rFonts w:ascii="Arial" w:eastAsia="Arial" w:hAnsi="Arial" w:cs="Arial"/>
          <w:bCs/>
          <w:i/>
          <w:iCs/>
          <w:sz w:val="28"/>
        </w:rPr>
        <w:t>Dürer</w:t>
      </w:r>
      <w:proofErr w:type="spellEnd"/>
      <w:r>
        <w:rPr>
          <w:rFonts w:ascii="Arial" w:eastAsia="Arial" w:hAnsi="Arial" w:cs="Arial"/>
          <w:bCs/>
          <w:i/>
          <w:iCs/>
          <w:sz w:val="28"/>
        </w:rPr>
        <w:t xml:space="preserve"> (1471-1528) was een Duitse schilder en tekenaar die al tijdens zijn leven heel bekend was. In de jaren 1520-1521 maakte hij een reis door de Nederlanden omdat hij hoopte om steun te krijgen van mensen die voor hem een goed woordje konden doen bij keizer Karel V. Hij bezocht tijdens die reis ook Gent en noteerde daarover kort iets in zijn reisverslag.</w:t>
      </w:r>
    </w:p>
    <w:p w14:paraId="2FF5A421" w14:textId="77777777" w:rsidR="00DC2178" w:rsidRDefault="00DC2178" w:rsidP="00DC2178">
      <w:pPr>
        <w:spacing w:after="12"/>
        <w:ind w:right="-48"/>
      </w:pPr>
      <w:r>
        <w:rPr>
          <w:noProof/>
          <w:lang w:val="en-US"/>
        </w:rPr>
        <mc:AlternateContent>
          <mc:Choice Requires="wpg">
            <w:drawing>
              <wp:inline distT="0" distB="0" distL="0" distR="0" wp14:anchorId="64FD9F92" wp14:editId="70DF9F12">
                <wp:extent cx="5980177" cy="18288"/>
                <wp:effectExtent l="0" t="0" r="0" b="0"/>
                <wp:docPr id="18" name="Group 8886"/>
                <wp:cNvGraphicFramePr/>
                <a:graphic xmlns:a="http://schemas.openxmlformats.org/drawingml/2006/main">
                  <a:graphicData uri="http://schemas.microsoft.com/office/word/2010/wordprocessingGroup">
                    <wpg:wgp>
                      <wpg:cNvGrpSpPr/>
                      <wpg:grpSpPr>
                        <a:xfrm>
                          <a:off x="0" y="0"/>
                          <a:ext cx="5980177" cy="18288"/>
                          <a:chOff x="0" y="0"/>
                          <a:chExt cx="5980177" cy="18288"/>
                        </a:xfrm>
                      </wpg:grpSpPr>
                      <wps:wsp>
                        <wps:cNvPr id="19" name="Shape 11621"/>
                        <wps:cNvSpPr/>
                        <wps:spPr>
                          <a:xfrm>
                            <a:off x="0" y="0"/>
                            <a:ext cx="5980177" cy="18288"/>
                          </a:xfrm>
                          <a:custGeom>
                            <a:avLst/>
                            <a:gdLst/>
                            <a:ahLst/>
                            <a:cxnLst/>
                            <a:rect l="0" t="0" r="0" b="0"/>
                            <a:pathLst>
                              <a:path w="5980177" h="18288">
                                <a:moveTo>
                                  <a:pt x="0" y="0"/>
                                </a:moveTo>
                                <a:lnTo>
                                  <a:pt x="5980177" y="0"/>
                                </a:lnTo>
                                <a:lnTo>
                                  <a:pt x="598017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E23860" id="Group 8886" o:spid="_x0000_s1026" style="width:470.9pt;height:1.45pt;mso-position-horizontal-relative:char;mso-position-vertical-relative:line" coordsize="5980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">
                <v:shape id="Shape 11621" o:spid="_x0000_s1027" style="position:absolute;width:59801;height:182;visibility:visible;mso-wrap-style:square;v-text-anchor:top" coordsize="598017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" path="m,l5980177,r,18288l,18288,,e" fillcolor="black" stroked="f" strokeweight="0">
                  <v:stroke miterlimit="83231f" joinstyle="miter"/>
                  <v:path arrowok="t" textboxrect="0,0,5980177,18288"/>
                </v:shape>
                <w10:anchorlock/>
              </v:group>
            </w:pict>
          </mc:Fallback>
        </mc:AlternateContent>
      </w:r>
    </w:p>
    <w:p w14:paraId="7DA646F3" w14:textId="77777777" w:rsidR="00DC2178" w:rsidRDefault="00DC2178" w:rsidP="00DC2178">
      <w:pPr>
        <w:spacing w:after="0"/>
        <w:rPr>
          <w:rFonts w:ascii="Arial" w:eastAsia="Arial" w:hAnsi="Arial" w:cs="Arial"/>
          <w:color w:val="2A2A2A"/>
          <w:sz w:val="28"/>
        </w:rPr>
      </w:pPr>
      <w:r w:rsidRPr="005A3388">
        <w:rPr>
          <w:rFonts w:ascii="Arial" w:eastAsia="Arial" w:hAnsi="Arial" w:cs="Arial"/>
          <w:color w:val="2A2A2A"/>
          <w:sz w:val="28"/>
        </w:rPr>
        <w:t xml:space="preserve"> </w:t>
      </w:r>
    </w:p>
    <w:p w14:paraId="6EFCC49F" w14:textId="77777777" w:rsidR="00DC2178" w:rsidRPr="00866132" w:rsidRDefault="00DC2178" w:rsidP="00DC2178">
      <w:pPr>
        <w:rPr>
          <w:rFonts w:ascii="Arial" w:eastAsia="Arial" w:hAnsi="Arial" w:cs="Arial"/>
          <w:bCs/>
          <w:i/>
          <w:iCs/>
          <w:sz w:val="28"/>
        </w:rPr>
      </w:pPr>
    </w:p>
    <w:p w14:paraId="720FFAC6" w14:textId="77777777" w:rsidR="00DC2178" w:rsidRDefault="00DC2178" w:rsidP="00DC2178">
      <w:pPr>
        <w:spacing w:after="259"/>
        <w:rPr>
          <w:rFonts w:ascii="Arial" w:eastAsia="Arial" w:hAnsi="Arial" w:cs="Arial"/>
          <w:bCs/>
          <w:sz w:val="24"/>
          <w:szCs w:val="20"/>
        </w:rPr>
      </w:pPr>
      <w:r w:rsidRPr="00A674D0">
        <w:rPr>
          <w:rFonts w:ascii="Arial" w:eastAsia="Arial" w:hAnsi="Arial" w:cs="Arial"/>
          <w:bCs/>
          <w:sz w:val="24"/>
          <w:szCs w:val="20"/>
        </w:rPr>
        <w:t>Van daar</w:t>
      </w:r>
      <w:r>
        <w:rPr>
          <w:rFonts w:ascii="Arial" w:eastAsia="Arial" w:hAnsi="Arial" w:cs="Arial"/>
          <w:bCs/>
          <w:sz w:val="24"/>
          <w:szCs w:val="20"/>
        </w:rPr>
        <w:t xml:space="preserve"> kwam ik in Gent. De deken van de schilders en de belangrijkste leden ontvingen mij zeer hartelijk en trakteerden me op avondeten. ’s </w:t>
      </w:r>
      <w:proofErr w:type="spellStart"/>
      <w:r>
        <w:rPr>
          <w:rFonts w:ascii="Arial" w:eastAsia="Arial" w:hAnsi="Arial" w:cs="Arial"/>
          <w:bCs/>
          <w:sz w:val="24"/>
          <w:szCs w:val="20"/>
        </w:rPr>
        <w:t>Woendags</w:t>
      </w:r>
      <w:proofErr w:type="spellEnd"/>
      <w:r>
        <w:rPr>
          <w:rFonts w:ascii="Arial" w:eastAsia="Arial" w:hAnsi="Arial" w:cs="Arial"/>
          <w:bCs/>
          <w:sz w:val="24"/>
          <w:szCs w:val="20"/>
        </w:rPr>
        <w:t xml:space="preserve"> ging ik met hen tot helemaal bovenaan de hoge Sint-Janstoren [huidige Sint-</w:t>
      </w:r>
      <w:proofErr w:type="spellStart"/>
      <w:r>
        <w:rPr>
          <w:rFonts w:ascii="Arial" w:eastAsia="Arial" w:hAnsi="Arial" w:cs="Arial"/>
          <w:bCs/>
          <w:sz w:val="24"/>
          <w:szCs w:val="20"/>
        </w:rPr>
        <w:t>Baafskathedraal</w:t>
      </w:r>
      <w:proofErr w:type="spellEnd"/>
      <w:r>
        <w:rPr>
          <w:rFonts w:ascii="Arial" w:eastAsia="Arial" w:hAnsi="Arial" w:cs="Arial"/>
          <w:bCs/>
          <w:sz w:val="24"/>
          <w:szCs w:val="20"/>
        </w:rPr>
        <w:t>]. Ik zag het altaarstuk van Johannes [Jan van Eyck]. Dat is een ongelooflijk kostbaar, zeer mooi schilderij. In het bijzonder de panelen van Eva, Maria en God de Vader zijn zeer goed.</w:t>
      </w:r>
    </w:p>
    <w:p w14:paraId="6A14773D" w14:textId="77777777" w:rsidR="00DC2178" w:rsidRDefault="00DC2178" w:rsidP="00DC2178">
      <w:pPr>
        <w:spacing w:after="259"/>
        <w:rPr>
          <w:rFonts w:ascii="Arial" w:eastAsia="Arial" w:hAnsi="Arial" w:cs="Arial"/>
          <w:bCs/>
          <w:sz w:val="24"/>
          <w:szCs w:val="20"/>
        </w:rPr>
      </w:pPr>
    </w:p>
    <w:p w14:paraId="2E2F3BFF" w14:textId="77777777" w:rsidR="00DC2178" w:rsidRDefault="00DC2178" w:rsidP="00DC2178">
      <w:pPr>
        <w:spacing w:after="259"/>
        <w:rPr>
          <w:rFonts w:ascii="Arial" w:eastAsia="Arial" w:hAnsi="Arial" w:cs="Arial"/>
          <w:bCs/>
          <w:sz w:val="24"/>
          <w:szCs w:val="20"/>
        </w:rPr>
      </w:pPr>
      <w:r>
        <w:rPr>
          <w:rFonts w:ascii="Arial" w:eastAsia="Arial" w:hAnsi="Arial" w:cs="Arial"/>
          <w:b/>
          <w:i/>
          <w:iCs/>
          <w:sz w:val="24"/>
          <w:szCs w:val="20"/>
        </w:rPr>
        <w:t xml:space="preserve">Bron: </w:t>
      </w:r>
      <w:r>
        <w:rPr>
          <w:rFonts w:ascii="Arial" w:eastAsia="Arial" w:hAnsi="Arial" w:cs="Arial"/>
          <w:bCs/>
          <w:i/>
          <w:iCs/>
          <w:sz w:val="24"/>
          <w:szCs w:val="20"/>
        </w:rPr>
        <w:t xml:space="preserve">P.W. Van </w:t>
      </w:r>
      <w:proofErr w:type="spellStart"/>
      <w:r>
        <w:rPr>
          <w:rFonts w:ascii="Arial" w:eastAsia="Arial" w:hAnsi="Arial" w:cs="Arial"/>
          <w:bCs/>
          <w:i/>
          <w:iCs/>
          <w:sz w:val="24"/>
          <w:szCs w:val="20"/>
        </w:rPr>
        <w:t>Stockum</w:t>
      </w:r>
      <w:proofErr w:type="spellEnd"/>
      <w:r>
        <w:rPr>
          <w:rFonts w:ascii="Arial" w:eastAsia="Arial" w:hAnsi="Arial" w:cs="Arial"/>
          <w:bCs/>
          <w:i/>
          <w:iCs/>
          <w:sz w:val="24"/>
          <w:szCs w:val="20"/>
        </w:rPr>
        <w:t xml:space="preserve">. Albert </w:t>
      </w:r>
      <w:proofErr w:type="spellStart"/>
      <w:r>
        <w:rPr>
          <w:rFonts w:ascii="Arial" w:eastAsia="Arial" w:hAnsi="Arial" w:cs="Arial"/>
          <w:bCs/>
          <w:i/>
          <w:iCs/>
          <w:sz w:val="24"/>
          <w:szCs w:val="20"/>
        </w:rPr>
        <w:t>Durer’s</w:t>
      </w:r>
      <w:proofErr w:type="spellEnd"/>
      <w:r>
        <w:rPr>
          <w:rFonts w:ascii="Arial" w:eastAsia="Arial" w:hAnsi="Arial" w:cs="Arial"/>
          <w:bCs/>
          <w:i/>
          <w:iCs/>
          <w:sz w:val="24"/>
          <w:szCs w:val="20"/>
        </w:rPr>
        <w:t xml:space="preserve"> dagverhaal zijner Nederlandsche </w:t>
      </w:r>
      <w:proofErr w:type="spellStart"/>
      <w:r>
        <w:rPr>
          <w:rFonts w:ascii="Arial" w:eastAsia="Arial" w:hAnsi="Arial" w:cs="Arial"/>
          <w:bCs/>
          <w:i/>
          <w:iCs/>
          <w:sz w:val="24"/>
          <w:szCs w:val="20"/>
        </w:rPr>
        <w:t>reize</w:t>
      </w:r>
      <w:proofErr w:type="spellEnd"/>
      <w:r>
        <w:rPr>
          <w:rFonts w:ascii="Arial" w:eastAsia="Arial" w:hAnsi="Arial" w:cs="Arial"/>
          <w:bCs/>
          <w:i/>
          <w:iCs/>
          <w:sz w:val="24"/>
          <w:szCs w:val="20"/>
        </w:rPr>
        <w:t xml:space="preserve"> in de jaren 1520 en 1521, met belangrijke </w:t>
      </w:r>
      <w:proofErr w:type="spellStart"/>
      <w:r>
        <w:rPr>
          <w:rFonts w:ascii="Arial" w:eastAsia="Arial" w:hAnsi="Arial" w:cs="Arial"/>
          <w:bCs/>
          <w:i/>
          <w:iCs/>
          <w:sz w:val="24"/>
          <w:szCs w:val="20"/>
        </w:rPr>
        <w:t>aanteekeningen</w:t>
      </w:r>
      <w:proofErr w:type="spellEnd"/>
      <w:r>
        <w:rPr>
          <w:rFonts w:ascii="Arial" w:eastAsia="Arial" w:hAnsi="Arial" w:cs="Arial"/>
          <w:bCs/>
          <w:i/>
          <w:iCs/>
          <w:sz w:val="24"/>
          <w:szCs w:val="20"/>
        </w:rPr>
        <w:t xml:space="preserve"> opgehelderd. 1840, p.52-53.</w:t>
      </w:r>
      <w:r>
        <w:rPr>
          <w:rFonts w:ascii="Arial" w:eastAsia="Arial" w:hAnsi="Arial" w:cs="Arial"/>
          <w:bCs/>
          <w:sz w:val="24"/>
          <w:szCs w:val="20"/>
        </w:rPr>
        <w:t xml:space="preserve"> </w:t>
      </w:r>
    </w:p>
    <w:p w14:paraId="651D817F" w14:textId="77777777" w:rsidR="00DC2178" w:rsidRDefault="00DC2178" w:rsidP="00DC2178">
      <w:pPr>
        <w:spacing w:after="259"/>
        <w:rPr>
          <w:rFonts w:ascii="Arial" w:eastAsia="Arial" w:hAnsi="Arial" w:cs="Arial"/>
          <w:bCs/>
          <w:sz w:val="24"/>
          <w:szCs w:val="20"/>
        </w:rPr>
      </w:pPr>
    </w:p>
    <w:p w14:paraId="37FDD980" w14:textId="77777777" w:rsidR="00DC2178" w:rsidRPr="00CF47E4" w:rsidRDefault="00DC2178" w:rsidP="00DC2178">
      <w:pPr>
        <w:pStyle w:val="Kop2"/>
        <w:ind w:left="-5"/>
        <w:rPr>
          <w:sz w:val="24"/>
        </w:rPr>
      </w:pPr>
      <w:r w:rsidRPr="00CF47E4">
        <w:rPr>
          <w:sz w:val="24"/>
        </w:rPr>
        <w:t>Woordenschat</w:t>
      </w:r>
      <w:r w:rsidRPr="00CF47E4">
        <w:rPr>
          <w:b w:val="0"/>
          <w:sz w:val="24"/>
        </w:rPr>
        <w:t xml:space="preserve"> </w:t>
      </w:r>
    </w:p>
    <w:p w14:paraId="208DE0B7" w14:textId="77777777" w:rsidR="00DC2178" w:rsidRPr="00CF47E4" w:rsidRDefault="00DC2178" w:rsidP="00DC2178">
      <w:pPr>
        <w:pBdr>
          <w:top w:val="single" w:sz="4" w:space="0" w:color="000000"/>
          <w:left w:val="single" w:sz="4" w:space="0" w:color="000000"/>
          <w:bottom w:val="single" w:sz="4" w:space="0" w:color="000000"/>
          <w:right w:val="single" w:sz="4" w:space="0" w:color="000000"/>
        </w:pBdr>
        <w:spacing w:after="0"/>
        <w:ind w:left="-15"/>
        <w:rPr>
          <w:sz w:val="20"/>
        </w:rPr>
      </w:pPr>
      <w:r w:rsidRPr="00CF47E4">
        <w:rPr>
          <w:rFonts w:ascii="Arial" w:eastAsia="Arial" w:hAnsi="Arial" w:cs="Arial"/>
          <w:color w:val="2A2A2A"/>
          <w:sz w:val="24"/>
        </w:rPr>
        <w:t xml:space="preserve"> </w:t>
      </w:r>
    </w:p>
    <w:p w14:paraId="7DF27E74" w14:textId="77777777" w:rsidR="00DC2178" w:rsidRPr="00CF47E4" w:rsidRDefault="00DC2178" w:rsidP="00DC2178">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t>deken</w:t>
      </w:r>
      <w:r w:rsidRPr="00CF47E4">
        <w:rPr>
          <w:rFonts w:ascii="Arial" w:eastAsia="Arial" w:hAnsi="Arial" w:cs="Arial"/>
          <w:color w:val="2A2A2A"/>
          <w:sz w:val="24"/>
          <w:u w:color="2A2A2A"/>
        </w:rPr>
        <w:t xml:space="preserve">: </w:t>
      </w:r>
      <w:r>
        <w:rPr>
          <w:rFonts w:ascii="Arial" w:eastAsia="Arial" w:hAnsi="Arial" w:cs="Arial"/>
          <w:color w:val="2A2A2A"/>
          <w:sz w:val="24"/>
          <w:u w:color="2A2A2A"/>
        </w:rPr>
        <w:t>leider van een gilde (verzameling van ambachtslui), hier het gilde van de schilders.</w:t>
      </w:r>
    </w:p>
    <w:p w14:paraId="5AEA2E43" w14:textId="77777777" w:rsidR="00DC2178" w:rsidRDefault="00DC2178" w:rsidP="00DC2178">
      <w:pPr>
        <w:rPr>
          <w:rFonts w:ascii="Arial" w:eastAsia="Arial" w:hAnsi="Arial" w:cs="Arial"/>
          <w:bCs/>
          <w:sz w:val="24"/>
          <w:szCs w:val="20"/>
        </w:rPr>
      </w:pPr>
      <w:r>
        <w:rPr>
          <w:rFonts w:ascii="Arial" w:eastAsia="Arial" w:hAnsi="Arial" w:cs="Arial"/>
          <w:bCs/>
          <w:sz w:val="24"/>
          <w:szCs w:val="20"/>
        </w:rPr>
        <w:br w:type="page"/>
      </w:r>
    </w:p>
    <w:p w14:paraId="6811AC27" w14:textId="5EA8733B" w:rsidR="005A3388" w:rsidRDefault="00706F8B" w:rsidP="00885A52">
      <w:pPr>
        <w:jc w:val="center"/>
        <w:rPr>
          <w:rFonts w:ascii="Arial" w:eastAsia="Arial" w:hAnsi="Arial" w:cs="Arial"/>
          <w:b/>
          <w:sz w:val="28"/>
        </w:rPr>
      </w:pPr>
      <w:r>
        <w:rPr>
          <w:rFonts w:ascii="Arial" w:eastAsia="Arial" w:hAnsi="Arial" w:cs="Arial"/>
          <w:b/>
          <w:sz w:val="28"/>
        </w:rPr>
        <w:lastRenderedPageBreak/>
        <w:t xml:space="preserve">Document C: </w:t>
      </w:r>
      <w:r w:rsidR="005A3388">
        <w:rPr>
          <w:rFonts w:ascii="Arial" w:eastAsia="Arial" w:hAnsi="Arial" w:cs="Arial"/>
          <w:b/>
          <w:sz w:val="28"/>
        </w:rPr>
        <w:t>Portret van Jan de Leeuw, Jan van Eyck, 1436</w:t>
      </w:r>
    </w:p>
    <w:p w14:paraId="09064FF4" w14:textId="207DB554" w:rsidR="005A3388" w:rsidRDefault="005A3388" w:rsidP="005A3388">
      <w:pPr>
        <w:spacing w:after="259"/>
        <w:rPr>
          <w:rFonts w:ascii="Arial" w:eastAsia="Arial" w:hAnsi="Arial" w:cs="Arial"/>
          <w:bCs/>
          <w:i/>
          <w:iCs/>
          <w:sz w:val="28"/>
        </w:rPr>
      </w:pPr>
      <w:r>
        <w:rPr>
          <w:rFonts w:ascii="Arial" w:eastAsia="Arial" w:hAnsi="Arial" w:cs="Arial"/>
          <w:bCs/>
          <w:i/>
          <w:iCs/>
          <w:sz w:val="28"/>
        </w:rPr>
        <w:t xml:space="preserve">Jan Van Eyck schilderde in 1436 de Brugse goudsmid Jan de Leeuw. Het werk zit nog steeds in zijn originele kader. Het kader is aan alle kanten beschreven met een tekst waarin een chronogram aangebracht is. In tegenstelling tot het Lam Gods zijn hier geen rode letters gebruikt maar zijn de cijferletters lichtjes anders uitgewerkt dan de andere letters. Bovendien heeft Jan van Eyck de </w:t>
      </w:r>
      <w:r w:rsidR="008C1168">
        <w:rPr>
          <w:rFonts w:ascii="Arial" w:eastAsia="Arial" w:hAnsi="Arial" w:cs="Arial"/>
          <w:bCs/>
          <w:i/>
          <w:iCs/>
          <w:sz w:val="28"/>
        </w:rPr>
        <w:t>‘</w:t>
      </w:r>
      <w:r>
        <w:rPr>
          <w:rFonts w:ascii="Arial" w:eastAsia="Arial" w:hAnsi="Arial" w:cs="Arial"/>
          <w:bCs/>
          <w:i/>
          <w:iCs/>
          <w:sz w:val="28"/>
        </w:rPr>
        <w:t>verborgen</w:t>
      </w:r>
      <w:r w:rsidR="008C1168">
        <w:rPr>
          <w:rFonts w:ascii="Arial" w:eastAsia="Arial" w:hAnsi="Arial" w:cs="Arial"/>
          <w:bCs/>
          <w:i/>
          <w:iCs/>
          <w:sz w:val="28"/>
        </w:rPr>
        <w:t>’</w:t>
      </w:r>
      <w:r>
        <w:rPr>
          <w:rFonts w:ascii="Arial" w:eastAsia="Arial" w:hAnsi="Arial" w:cs="Arial"/>
          <w:bCs/>
          <w:i/>
          <w:iCs/>
          <w:sz w:val="28"/>
        </w:rPr>
        <w:t xml:space="preserve"> jaartallen nog eens duidelijk in </w:t>
      </w:r>
      <w:proofErr w:type="spellStart"/>
      <w:r w:rsidR="008C1168">
        <w:rPr>
          <w:rFonts w:ascii="Arial" w:eastAsia="Arial" w:hAnsi="Arial" w:cs="Arial"/>
          <w:bCs/>
          <w:i/>
          <w:iCs/>
          <w:sz w:val="28"/>
        </w:rPr>
        <w:t>arabische</w:t>
      </w:r>
      <w:proofErr w:type="spellEnd"/>
      <w:r w:rsidR="008C1168">
        <w:rPr>
          <w:rFonts w:ascii="Arial" w:eastAsia="Arial" w:hAnsi="Arial" w:cs="Arial"/>
          <w:bCs/>
          <w:i/>
          <w:iCs/>
          <w:sz w:val="28"/>
        </w:rPr>
        <w:t xml:space="preserve"> </w:t>
      </w:r>
      <w:r>
        <w:rPr>
          <w:rFonts w:ascii="Arial" w:eastAsia="Arial" w:hAnsi="Arial" w:cs="Arial"/>
          <w:bCs/>
          <w:i/>
          <w:iCs/>
          <w:sz w:val="28"/>
        </w:rPr>
        <w:t>cijfers vermeld.</w:t>
      </w:r>
    </w:p>
    <w:p w14:paraId="7F14A957" w14:textId="77777777" w:rsidR="00FC192B" w:rsidRDefault="00FC192B" w:rsidP="00FC192B">
      <w:pPr>
        <w:spacing w:after="12"/>
        <w:ind w:right="-48"/>
      </w:pPr>
      <w:r>
        <w:rPr>
          <w:noProof/>
          <w:lang w:val="en-US"/>
        </w:rPr>
        <mc:AlternateContent>
          <mc:Choice Requires="wpg">
            <w:drawing>
              <wp:inline distT="0" distB="0" distL="0" distR="0" wp14:anchorId="71229F4A" wp14:editId="5845CEEB">
                <wp:extent cx="5980177" cy="18288"/>
                <wp:effectExtent l="0" t="0" r="0" b="0"/>
                <wp:docPr id="15" name="Group 8886"/>
                <wp:cNvGraphicFramePr/>
                <a:graphic xmlns:a="http://schemas.openxmlformats.org/drawingml/2006/main">
                  <a:graphicData uri="http://schemas.microsoft.com/office/word/2010/wordprocessingGroup">
                    <wpg:wgp>
                      <wpg:cNvGrpSpPr/>
                      <wpg:grpSpPr>
                        <a:xfrm>
                          <a:off x="0" y="0"/>
                          <a:ext cx="5980177" cy="18288"/>
                          <a:chOff x="0" y="0"/>
                          <a:chExt cx="5980177" cy="18288"/>
                        </a:xfrm>
                      </wpg:grpSpPr>
                      <wps:wsp>
                        <wps:cNvPr id="16" name="Shape 11621"/>
                        <wps:cNvSpPr/>
                        <wps:spPr>
                          <a:xfrm>
                            <a:off x="0" y="0"/>
                            <a:ext cx="5980177" cy="18288"/>
                          </a:xfrm>
                          <a:custGeom>
                            <a:avLst/>
                            <a:gdLst/>
                            <a:ahLst/>
                            <a:cxnLst/>
                            <a:rect l="0" t="0" r="0" b="0"/>
                            <a:pathLst>
                              <a:path w="5980177" h="18288">
                                <a:moveTo>
                                  <a:pt x="0" y="0"/>
                                </a:moveTo>
                                <a:lnTo>
                                  <a:pt x="5980177" y="0"/>
                                </a:lnTo>
                                <a:lnTo>
                                  <a:pt x="598017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16CC48" id="Group 8886" o:spid="_x0000_s1026" style="width:470.9pt;height:1.45pt;mso-position-horizontal-relative:char;mso-position-vertical-relative:line" coordsize="5980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">
                <v:shape id="Shape 11621" o:spid="_x0000_s1027" style="position:absolute;width:59801;height:182;visibility:visible;mso-wrap-style:square;v-text-anchor:top" coordsize="598017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" path="m,l5980177,r,18288l,18288,,e" fillcolor="black" stroked="f" strokeweight="0">
                  <v:stroke miterlimit="83231f" joinstyle="miter"/>
                  <v:path arrowok="t" textboxrect="0,0,5980177,18288"/>
                </v:shape>
                <w10:anchorlock/>
              </v:group>
            </w:pict>
          </mc:Fallback>
        </mc:AlternateContent>
      </w:r>
    </w:p>
    <w:p w14:paraId="56B176AD" w14:textId="3B6ED87F" w:rsidR="00FC192B" w:rsidRPr="005A3388" w:rsidRDefault="00FC192B" w:rsidP="00FC192B">
      <w:pPr>
        <w:spacing w:after="0"/>
      </w:pPr>
      <w:r w:rsidRPr="005A3388">
        <w:rPr>
          <w:rFonts w:ascii="Arial" w:eastAsia="Arial" w:hAnsi="Arial" w:cs="Arial"/>
          <w:color w:val="2A2A2A"/>
          <w:sz w:val="28"/>
        </w:rPr>
        <w:t xml:space="preserve"> </w:t>
      </w:r>
    </w:p>
    <w:tbl>
      <w:tblPr>
        <w:tblStyle w:val="Tabelraster"/>
        <w:tblW w:w="0" w:type="auto"/>
        <w:tblLook w:val="04A0" w:firstRow="1" w:lastRow="0" w:firstColumn="1" w:lastColumn="0" w:noHBand="0" w:noVBand="1"/>
      </w:tblPr>
      <w:tblGrid>
        <w:gridCol w:w="4531"/>
        <w:gridCol w:w="4531"/>
      </w:tblGrid>
      <w:tr w:rsidR="005A3388" w:rsidRPr="00FC192B" w14:paraId="4BD7964D" w14:textId="77777777" w:rsidTr="00BB7DB7">
        <w:tc>
          <w:tcPr>
            <w:tcW w:w="4531" w:type="dxa"/>
          </w:tcPr>
          <w:p w14:paraId="5235F9D0" w14:textId="77777777" w:rsidR="005A3388" w:rsidRPr="00FC192B" w:rsidRDefault="005A3388" w:rsidP="00BB7DB7">
            <w:pPr>
              <w:spacing w:after="259"/>
              <w:rPr>
                <w:rFonts w:ascii="Arial" w:hAnsi="Arial" w:cs="Arial"/>
                <w:color w:val="222222"/>
                <w:sz w:val="24"/>
                <w:szCs w:val="24"/>
                <w:shd w:val="clear" w:color="auto" w:fill="FFFFFF"/>
              </w:rPr>
            </w:pPr>
            <w:r w:rsidRPr="00FC192B">
              <w:rPr>
                <w:rFonts w:ascii="Arial" w:hAnsi="Arial" w:cs="Arial"/>
                <w:color w:val="222222"/>
                <w:sz w:val="24"/>
                <w:szCs w:val="24"/>
                <w:shd w:val="clear" w:color="auto" w:fill="FFFFFF"/>
              </w:rPr>
              <w:t xml:space="preserve">IAN DE [LEEUW, voorgesteld met een gouden leeuwtje] OP SANT ORSELEN DACH / </w:t>
            </w:r>
          </w:p>
          <w:p w14:paraId="7BBD86E9" w14:textId="77777777" w:rsidR="005A3388" w:rsidRPr="00FC192B" w:rsidRDefault="005A3388" w:rsidP="00BB7DB7">
            <w:pPr>
              <w:spacing w:after="259"/>
              <w:rPr>
                <w:rFonts w:ascii="Arial" w:hAnsi="Arial" w:cs="Arial"/>
                <w:color w:val="222222"/>
                <w:sz w:val="24"/>
                <w:szCs w:val="24"/>
                <w:shd w:val="clear" w:color="auto" w:fill="FFFFFF"/>
              </w:rPr>
            </w:pPr>
            <w:r w:rsidRPr="00FC192B">
              <w:rPr>
                <w:rFonts w:ascii="Arial" w:hAnsi="Arial" w:cs="Arial"/>
                <w:color w:val="222222"/>
                <w:sz w:val="24"/>
                <w:szCs w:val="24"/>
                <w:shd w:val="clear" w:color="auto" w:fill="FFFFFF"/>
              </w:rPr>
              <w:t xml:space="preserve">DAT CLAER EERST MET OGHEN SACH, 1401 / </w:t>
            </w:r>
          </w:p>
          <w:p w14:paraId="30ED9D7E" w14:textId="77777777" w:rsidR="005A3388" w:rsidRPr="00FC192B" w:rsidRDefault="005A3388" w:rsidP="00BB7DB7">
            <w:pPr>
              <w:spacing w:after="259"/>
              <w:rPr>
                <w:rFonts w:ascii="Arial" w:hAnsi="Arial" w:cs="Arial"/>
                <w:color w:val="222222"/>
                <w:sz w:val="24"/>
                <w:szCs w:val="24"/>
                <w:shd w:val="clear" w:color="auto" w:fill="FFFFFF"/>
              </w:rPr>
            </w:pPr>
            <w:r w:rsidRPr="00FC192B">
              <w:rPr>
                <w:rFonts w:ascii="Arial" w:hAnsi="Arial" w:cs="Arial"/>
                <w:color w:val="222222"/>
                <w:sz w:val="24"/>
                <w:szCs w:val="24"/>
                <w:shd w:val="clear" w:color="auto" w:fill="FFFFFF"/>
              </w:rPr>
              <w:t xml:space="preserve">GHECONTERFEIT NV HEEFT MI IAN / </w:t>
            </w:r>
          </w:p>
          <w:p w14:paraId="26BFC690" w14:textId="77777777" w:rsidR="005A3388" w:rsidRPr="00FC192B" w:rsidRDefault="005A3388" w:rsidP="00BB7DB7">
            <w:pPr>
              <w:spacing w:after="259"/>
              <w:rPr>
                <w:rFonts w:ascii="Arial" w:eastAsia="Arial" w:hAnsi="Arial" w:cs="Arial"/>
                <w:bCs/>
                <w:i/>
                <w:iCs/>
                <w:sz w:val="24"/>
                <w:szCs w:val="24"/>
              </w:rPr>
            </w:pPr>
            <w:r w:rsidRPr="00FC192B">
              <w:rPr>
                <w:rFonts w:ascii="Arial" w:hAnsi="Arial" w:cs="Arial"/>
                <w:color w:val="222222"/>
                <w:sz w:val="24"/>
                <w:szCs w:val="24"/>
                <w:shd w:val="clear" w:color="auto" w:fill="FFFFFF"/>
              </w:rPr>
              <w:t>VAN EYCK WEL BLIICT WANNEERT BEGA(N) 1436</w:t>
            </w:r>
          </w:p>
        </w:tc>
        <w:tc>
          <w:tcPr>
            <w:tcW w:w="4531" w:type="dxa"/>
          </w:tcPr>
          <w:p w14:paraId="26314959" w14:textId="564017D5" w:rsidR="005A3388" w:rsidRPr="00FC192B" w:rsidRDefault="005A3388" w:rsidP="00BB7DB7">
            <w:pPr>
              <w:spacing w:after="259"/>
              <w:rPr>
                <w:rFonts w:ascii="Arial" w:hAnsi="Arial" w:cs="Arial"/>
                <w:color w:val="222222"/>
                <w:sz w:val="24"/>
                <w:szCs w:val="24"/>
                <w:shd w:val="clear" w:color="auto" w:fill="FFFFFF"/>
              </w:rPr>
            </w:pPr>
            <w:r w:rsidRPr="00FC192B">
              <w:rPr>
                <w:rFonts w:ascii="Arial" w:hAnsi="Arial" w:cs="Arial"/>
                <w:color w:val="222222"/>
                <w:sz w:val="24"/>
                <w:szCs w:val="24"/>
                <w:shd w:val="clear" w:color="auto" w:fill="FFFFFF"/>
              </w:rPr>
              <w:t xml:space="preserve">Jan De [Leeuw] opende voor het eerst zijn ogen op het feest van Sint-Ursula [21 oktober] 1401.Nu heeft Jan van Eyck mij geschilderd, je kan zelf zien wanneer hij daarmee begonnen is. 1436. </w:t>
            </w:r>
          </w:p>
        </w:tc>
      </w:tr>
    </w:tbl>
    <w:p w14:paraId="28ADDFF1" w14:textId="4611AA83" w:rsidR="005A3388" w:rsidRDefault="005A3388" w:rsidP="005A3388">
      <w:pPr>
        <w:spacing w:after="259"/>
        <w:rPr>
          <w:rFonts w:ascii="Arial" w:hAnsi="Arial" w:cs="Arial"/>
          <w:color w:val="222222"/>
          <w:shd w:val="clear" w:color="auto" w:fill="FFFFFF"/>
        </w:rPr>
      </w:pPr>
    </w:p>
    <w:p w14:paraId="3174DD78" w14:textId="5320FB89" w:rsidR="005A3388" w:rsidRDefault="00FC192B" w:rsidP="005A3388">
      <w:pPr>
        <w:spacing w:after="259"/>
        <w:rPr>
          <w:rFonts w:ascii="Arial" w:hAnsi="Arial" w:cs="Arial"/>
          <w:color w:val="222222"/>
          <w:shd w:val="clear" w:color="auto" w:fill="FFFFFF"/>
        </w:rPr>
      </w:pPr>
      <w:r>
        <w:rPr>
          <w:noProof/>
          <w:lang w:val="en-US"/>
        </w:rPr>
        <w:drawing>
          <wp:anchor distT="0" distB="0" distL="114300" distR="114300" simplePos="0" relativeHeight="251658240" behindDoc="0" locked="0" layoutInCell="1" allowOverlap="1" wp14:anchorId="70679871" wp14:editId="455B8EC9">
            <wp:simplePos x="0" y="0"/>
            <wp:positionH relativeFrom="margin">
              <wp:posOffset>3286125</wp:posOffset>
            </wp:positionH>
            <wp:positionV relativeFrom="paragraph">
              <wp:posOffset>6985</wp:posOffset>
            </wp:positionV>
            <wp:extent cx="2753995" cy="1884680"/>
            <wp:effectExtent l="0" t="0" r="8255" b="1270"/>
            <wp:wrapSquare wrapText="bothSides"/>
            <wp:docPr id="17" name="Afbeelding 17" descr="Afbeeldingsresultaat voor jan de leeuw van ey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jan de leeuw van ey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3995"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388">
        <w:rPr>
          <w:noProof/>
          <w:lang w:val="en-US"/>
        </w:rPr>
        <w:drawing>
          <wp:inline distT="0" distB="0" distL="0" distR="0" wp14:anchorId="05F94F99" wp14:editId="32E9A15F">
            <wp:extent cx="2698751" cy="3181350"/>
            <wp:effectExtent l="0" t="0" r="635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3311" cy="3292820"/>
                    </a:xfrm>
                    <a:prstGeom prst="rect">
                      <a:avLst/>
                    </a:prstGeom>
                    <a:noFill/>
                    <a:ln>
                      <a:noFill/>
                    </a:ln>
                  </pic:spPr>
                </pic:pic>
              </a:graphicData>
            </a:graphic>
          </wp:inline>
        </w:drawing>
      </w:r>
    </w:p>
    <w:p w14:paraId="6B6111EB" w14:textId="77777777" w:rsidR="005A3388" w:rsidRPr="000E62A9" w:rsidRDefault="005A3388" w:rsidP="005A3388">
      <w:pPr>
        <w:spacing w:after="259"/>
        <w:rPr>
          <w:rFonts w:ascii="Arial" w:eastAsia="Arial" w:hAnsi="Arial" w:cs="Arial"/>
          <w:bCs/>
          <w:i/>
          <w:iCs/>
          <w:sz w:val="24"/>
          <w:szCs w:val="20"/>
        </w:rPr>
      </w:pPr>
      <w:r w:rsidRPr="000E62A9">
        <w:rPr>
          <w:rFonts w:ascii="Arial" w:eastAsia="Arial" w:hAnsi="Arial" w:cs="Arial"/>
          <w:b/>
          <w:i/>
          <w:iCs/>
          <w:sz w:val="24"/>
          <w:szCs w:val="20"/>
        </w:rPr>
        <w:t xml:space="preserve">Bron: </w:t>
      </w:r>
      <w:proofErr w:type="spellStart"/>
      <w:r>
        <w:rPr>
          <w:rFonts w:ascii="Arial" w:eastAsia="Arial" w:hAnsi="Arial" w:cs="Arial"/>
          <w:bCs/>
          <w:i/>
          <w:iCs/>
          <w:sz w:val="24"/>
          <w:szCs w:val="20"/>
        </w:rPr>
        <w:t>Kunsthistorisches</w:t>
      </w:r>
      <w:proofErr w:type="spellEnd"/>
      <w:r>
        <w:rPr>
          <w:rFonts w:ascii="Arial" w:eastAsia="Arial" w:hAnsi="Arial" w:cs="Arial"/>
          <w:bCs/>
          <w:i/>
          <w:iCs/>
          <w:sz w:val="24"/>
          <w:szCs w:val="20"/>
        </w:rPr>
        <w:t xml:space="preserve"> Museum, Wenen.</w:t>
      </w:r>
    </w:p>
    <w:p w14:paraId="60DDB13E" w14:textId="26CC8294" w:rsidR="00933463" w:rsidRDefault="00A02CD5" w:rsidP="000E62A9">
      <w:pPr>
        <w:spacing w:after="259"/>
        <w:jc w:val="center"/>
        <w:rPr>
          <w:rFonts w:ascii="Arial" w:eastAsia="Arial" w:hAnsi="Arial" w:cs="Arial"/>
          <w:b/>
          <w:sz w:val="28"/>
        </w:rPr>
      </w:pPr>
      <w:r w:rsidRPr="003F5785">
        <w:rPr>
          <w:rFonts w:ascii="Arial" w:eastAsia="Arial" w:hAnsi="Arial" w:cs="Arial"/>
          <w:b/>
          <w:sz w:val="28"/>
        </w:rPr>
        <w:lastRenderedPageBreak/>
        <w:t xml:space="preserve">Document </w:t>
      </w:r>
      <w:r w:rsidR="00706F8B">
        <w:rPr>
          <w:rFonts w:ascii="Arial" w:eastAsia="Arial" w:hAnsi="Arial" w:cs="Arial"/>
          <w:b/>
          <w:sz w:val="28"/>
        </w:rPr>
        <w:t>D</w:t>
      </w:r>
      <w:r w:rsidRPr="003F5785">
        <w:rPr>
          <w:rFonts w:ascii="Arial" w:eastAsia="Arial" w:hAnsi="Arial" w:cs="Arial"/>
          <w:b/>
          <w:sz w:val="28"/>
        </w:rPr>
        <w:t xml:space="preserve">: </w:t>
      </w:r>
      <w:r w:rsidR="00933463">
        <w:rPr>
          <w:rFonts w:ascii="Arial" w:eastAsia="Arial" w:hAnsi="Arial" w:cs="Arial"/>
          <w:b/>
          <w:sz w:val="28"/>
        </w:rPr>
        <w:t xml:space="preserve">opdracht op het schilderij ‘Madonna met kanunnik Joris van der </w:t>
      </w:r>
      <w:proofErr w:type="spellStart"/>
      <w:r w:rsidR="00933463">
        <w:rPr>
          <w:rFonts w:ascii="Arial" w:eastAsia="Arial" w:hAnsi="Arial" w:cs="Arial"/>
          <w:b/>
          <w:sz w:val="28"/>
        </w:rPr>
        <w:t>Paele</w:t>
      </w:r>
      <w:proofErr w:type="spellEnd"/>
      <w:r w:rsidR="00933463">
        <w:rPr>
          <w:rFonts w:ascii="Arial" w:eastAsia="Arial" w:hAnsi="Arial" w:cs="Arial"/>
          <w:b/>
          <w:sz w:val="28"/>
        </w:rPr>
        <w:t xml:space="preserve">’ </w:t>
      </w:r>
    </w:p>
    <w:p w14:paraId="6D6001E4" w14:textId="1D72AB43" w:rsidR="00A674D0" w:rsidRDefault="00E14E32" w:rsidP="00A674D0">
      <w:pPr>
        <w:spacing w:after="259"/>
        <w:rPr>
          <w:rFonts w:ascii="Arial" w:eastAsia="Arial" w:hAnsi="Arial" w:cs="Arial"/>
          <w:bCs/>
          <w:i/>
          <w:iCs/>
          <w:sz w:val="28"/>
        </w:rPr>
      </w:pPr>
      <w:r>
        <w:rPr>
          <w:rFonts w:ascii="Arial" w:eastAsia="Arial" w:hAnsi="Arial" w:cs="Arial"/>
          <w:bCs/>
          <w:i/>
          <w:iCs/>
          <w:sz w:val="28"/>
        </w:rPr>
        <w:t xml:space="preserve">In 1436 werkte Jan van Eyck een schilderij af in opdracht van een Brugse priester, kanunnik Joris van der </w:t>
      </w:r>
      <w:proofErr w:type="spellStart"/>
      <w:r>
        <w:rPr>
          <w:rFonts w:ascii="Arial" w:eastAsia="Arial" w:hAnsi="Arial" w:cs="Arial"/>
          <w:bCs/>
          <w:i/>
          <w:iCs/>
          <w:sz w:val="28"/>
        </w:rPr>
        <w:t>Paele</w:t>
      </w:r>
      <w:proofErr w:type="spellEnd"/>
      <w:r w:rsidR="00A674D0">
        <w:rPr>
          <w:rFonts w:ascii="Arial" w:eastAsia="Arial" w:hAnsi="Arial" w:cs="Arial"/>
          <w:bCs/>
          <w:i/>
          <w:iCs/>
          <w:sz w:val="28"/>
        </w:rPr>
        <w:t>.</w:t>
      </w:r>
      <w:r w:rsidR="00FC192B">
        <w:rPr>
          <w:rFonts w:ascii="Arial" w:eastAsia="Arial" w:hAnsi="Arial" w:cs="Arial"/>
          <w:bCs/>
          <w:i/>
          <w:iCs/>
          <w:sz w:val="28"/>
        </w:rPr>
        <w:t xml:space="preserve"> Onderaan de lijst staat geschreven dat hij de opdracht gaf en dat van Eyck het geschilderd heeft. </w:t>
      </w:r>
    </w:p>
    <w:p w14:paraId="1735809E" w14:textId="77777777" w:rsidR="00A674D0" w:rsidRDefault="00A674D0" w:rsidP="00A674D0">
      <w:pPr>
        <w:spacing w:after="12"/>
        <w:ind w:right="-48"/>
      </w:pPr>
      <w:r>
        <w:rPr>
          <w:noProof/>
          <w:lang w:val="en-US"/>
        </w:rPr>
        <mc:AlternateContent>
          <mc:Choice Requires="wpg">
            <w:drawing>
              <wp:inline distT="0" distB="0" distL="0" distR="0" wp14:anchorId="1ECDF4B8" wp14:editId="5E31FD33">
                <wp:extent cx="5980177" cy="18288"/>
                <wp:effectExtent l="0" t="0" r="0" b="0"/>
                <wp:docPr id="8" name="Group 8886"/>
                <wp:cNvGraphicFramePr/>
                <a:graphic xmlns:a="http://schemas.openxmlformats.org/drawingml/2006/main">
                  <a:graphicData uri="http://schemas.microsoft.com/office/word/2010/wordprocessingGroup">
                    <wpg:wgp>
                      <wpg:cNvGrpSpPr/>
                      <wpg:grpSpPr>
                        <a:xfrm>
                          <a:off x="0" y="0"/>
                          <a:ext cx="5980177" cy="18288"/>
                          <a:chOff x="0" y="0"/>
                          <a:chExt cx="5980177" cy="18288"/>
                        </a:xfrm>
                      </wpg:grpSpPr>
                      <wps:wsp>
                        <wps:cNvPr id="9" name="Shape 11621"/>
                        <wps:cNvSpPr/>
                        <wps:spPr>
                          <a:xfrm>
                            <a:off x="0" y="0"/>
                            <a:ext cx="5980177" cy="18288"/>
                          </a:xfrm>
                          <a:custGeom>
                            <a:avLst/>
                            <a:gdLst/>
                            <a:ahLst/>
                            <a:cxnLst/>
                            <a:rect l="0" t="0" r="0" b="0"/>
                            <a:pathLst>
                              <a:path w="5980177" h="18288">
                                <a:moveTo>
                                  <a:pt x="0" y="0"/>
                                </a:moveTo>
                                <a:lnTo>
                                  <a:pt x="5980177" y="0"/>
                                </a:lnTo>
                                <a:lnTo>
                                  <a:pt x="598017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627570" id="Group 8886" o:spid="_x0000_s1026" style="width:470.9pt;height:1.45pt;mso-position-horizontal-relative:char;mso-position-vertical-relative:line" coordsize="5980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">
                <v:shape id="Shape 11621" o:spid="_x0000_s1027" style="position:absolute;width:59801;height:182;visibility:visible;mso-wrap-style:square;v-text-anchor:top" coordsize="598017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" path="m,l5980177,r,18288l,18288,,e" fillcolor="black" stroked="f" strokeweight="0">
                  <v:stroke miterlimit="83231f" joinstyle="miter"/>
                  <v:path arrowok="t" textboxrect="0,0,5980177,18288"/>
                </v:shape>
                <w10:anchorlock/>
              </v:group>
            </w:pict>
          </mc:Fallback>
        </mc:AlternateContent>
      </w:r>
    </w:p>
    <w:p w14:paraId="7A93D961" w14:textId="4859FE6F" w:rsidR="00A674D0" w:rsidRDefault="00A674D0" w:rsidP="00A674D0">
      <w:pPr>
        <w:spacing w:after="0"/>
        <w:rPr>
          <w:rFonts w:ascii="Arial" w:eastAsia="Arial" w:hAnsi="Arial" w:cs="Arial"/>
          <w:color w:val="2A2A2A"/>
          <w:sz w:val="28"/>
        </w:rPr>
      </w:pPr>
      <w:r w:rsidRPr="005A3388">
        <w:rPr>
          <w:rFonts w:ascii="Arial" w:eastAsia="Arial" w:hAnsi="Arial" w:cs="Arial"/>
          <w:color w:val="2A2A2A"/>
          <w:sz w:val="28"/>
        </w:rPr>
        <w:t xml:space="preserve"> </w:t>
      </w:r>
    </w:p>
    <w:p w14:paraId="15074FFB" w14:textId="22A4EE02" w:rsidR="006E2671" w:rsidRDefault="00FC192B" w:rsidP="00A674D0">
      <w:pPr>
        <w:spacing w:after="259"/>
        <w:rPr>
          <w:rFonts w:ascii="Arial" w:eastAsia="Arial" w:hAnsi="Arial" w:cs="Arial"/>
          <w:bCs/>
          <w:sz w:val="24"/>
          <w:szCs w:val="20"/>
        </w:rPr>
      </w:pPr>
      <w:r>
        <w:rPr>
          <w:noProof/>
          <w:lang w:val="en-US"/>
        </w:rPr>
        <w:drawing>
          <wp:inline distT="0" distB="0" distL="0" distR="0" wp14:anchorId="0B701F66" wp14:editId="6B66871B">
            <wp:extent cx="4808220" cy="3748737"/>
            <wp:effectExtent l="0" t="0" r="0" b="444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0410" cy="3750444"/>
                    </a:xfrm>
                    <a:prstGeom prst="rect">
                      <a:avLst/>
                    </a:prstGeom>
                    <a:noFill/>
                    <a:ln>
                      <a:noFill/>
                    </a:ln>
                  </pic:spPr>
                </pic:pic>
              </a:graphicData>
            </a:graphic>
          </wp:inline>
        </w:drawing>
      </w:r>
    </w:p>
    <w:p w14:paraId="17EDEABE" w14:textId="037FCDD3" w:rsidR="00FC192B" w:rsidRDefault="00FC192B">
      <w:pPr>
        <w:rPr>
          <w:rFonts w:ascii="Arial" w:eastAsia="Arial" w:hAnsi="Arial" w:cs="Arial"/>
          <w:bCs/>
          <w:sz w:val="24"/>
          <w:szCs w:val="20"/>
        </w:rPr>
      </w:pPr>
    </w:p>
    <w:tbl>
      <w:tblPr>
        <w:tblStyle w:val="Tabelraster"/>
        <w:tblW w:w="0" w:type="auto"/>
        <w:tblLook w:val="04A0" w:firstRow="1" w:lastRow="0" w:firstColumn="1" w:lastColumn="0" w:noHBand="0" w:noVBand="1"/>
      </w:tblPr>
      <w:tblGrid>
        <w:gridCol w:w="4531"/>
        <w:gridCol w:w="4531"/>
      </w:tblGrid>
      <w:tr w:rsidR="00FC192B" w:rsidRPr="00FC192B" w14:paraId="6DCA4F06" w14:textId="77777777" w:rsidTr="00FC192B">
        <w:tc>
          <w:tcPr>
            <w:tcW w:w="4531" w:type="dxa"/>
          </w:tcPr>
          <w:p w14:paraId="0E124E87" w14:textId="1B26F694" w:rsidR="00FC192B" w:rsidRPr="00FC192B" w:rsidRDefault="00FC192B">
            <w:pPr>
              <w:rPr>
                <w:rFonts w:ascii="Arial" w:hAnsi="Arial" w:cs="Arial"/>
                <w:color w:val="222222"/>
                <w:sz w:val="24"/>
                <w:szCs w:val="24"/>
                <w:shd w:val="clear" w:color="auto" w:fill="FFFFFF"/>
              </w:rPr>
            </w:pPr>
            <w:r w:rsidRPr="00FC192B">
              <w:rPr>
                <w:rFonts w:ascii="Arial" w:hAnsi="Arial" w:cs="Arial"/>
                <w:color w:val="222222"/>
                <w:sz w:val="24"/>
                <w:szCs w:val="24"/>
                <w:shd w:val="clear" w:color="auto" w:fill="FFFFFF"/>
              </w:rPr>
              <w:t xml:space="preserve">HOC OP[US] FECIT FIERI MAG[ISTE]R GEORGI[US] DE PALA HUI[US] ECCLESIAE CANONI[CUS] P[ER] JOHANNE[M] DE EYCK PICTORE[M] – </w:t>
            </w:r>
          </w:p>
          <w:p w14:paraId="636270C0" w14:textId="4E578190" w:rsidR="00FC192B" w:rsidRPr="00FC192B" w:rsidRDefault="00FC192B">
            <w:pPr>
              <w:rPr>
                <w:rFonts w:ascii="Arial" w:eastAsia="Arial" w:hAnsi="Arial" w:cs="Arial"/>
                <w:bCs/>
                <w:sz w:val="24"/>
                <w:szCs w:val="24"/>
                <w:lang w:val="en-US"/>
              </w:rPr>
            </w:pPr>
            <w:r w:rsidRPr="00FC192B">
              <w:rPr>
                <w:rFonts w:ascii="Arial" w:hAnsi="Arial" w:cs="Arial"/>
                <w:color w:val="222222"/>
                <w:sz w:val="24"/>
                <w:szCs w:val="24"/>
                <w:shd w:val="clear" w:color="auto" w:fill="FFFFFF"/>
                <w:lang w:val="en-US"/>
              </w:rPr>
              <w:t>ET FUNDAVIT HIC DUAS CAPELL[AN]IAS DE GR[EM]IO CHORI DOMINI - °CCCC°XXXIIIJ°C[OM]P[LE]T[UM] AU[TEM] 1436.</w:t>
            </w:r>
          </w:p>
        </w:tc>
        <w:tc>
          <w:tcPr>
            <w:tcW w:w="4531" w:type="dxa"/>
          </w:tcPr>
          <w:p w14:paraId="0DCB7BDD" w14:textId="1C86FD95" w:rsidR="00FC192B" w:rsidRPr="00FC192B" w:rsidRDefault="00FC192B" w:rsidP="00FC192B">
            <w:pPr>
              <w:rPr>
                <w:rFonts w:ascii="Arial" w:hAnsi="Arial" w:cs="Arial"/>
                <w:color w:val="222222"/>
                <w:sz w:val="24"/>
                <w:szCs w:val="24"/>
                <w:shd w:val="clear" w:color="auto" w:fill="FFFFFF"/>
              </w:rPr>
            </w:pPr>
            <w:r w:rsidRPr="00FC192B">
              <w:rPr>
                <w:rFonts w:ascii="Arial" w:hAnsi="Arial" w:cs="Arial"/>
                <w:color w:val="222222"/>
                <w:sz w:val="24"/>
                <w:szCs w:val="24"/>
                <w:shd w:val="clear" w:color="auto" w:fill="FFFFFF"/>
              </w:rPr>
              <w:t xml:space="preserve">Meester Joris van der </w:t>
            </w:r>
            <w:proofErr w:type="spellStart"/>
            <w:r w:rsidRPr="00FC192B">
              <w:rPr>
                <w:rFonts w:ascii="Arial" w:hAnsi="Arial" w:cs="Arial"/>
                <w:color w:val="222222"/>
                <w:sz w:val="24"/>
                <w:szCs w:val="24"/>
                <w:shd w:val="clear" w:color="auto" w:fill="FFFFFF"/>
              </w:rPr>
              <w:t>Paele</w:t>
            </w:r>
            <w:proofErr w:type="spellEnd"/>
            <w:r w:rsidRPr="00FC192B">
              <w:rPr>
                <w:rFonts w:ascii="Arial" w:hAnsi="Arial" w:cs="Arial"/>
                <w:color w:val="222222"/>
                <w:sz w:val="24"/>
                <w:szCs w:val="24"/>
                <w:shd w:val="clear" w:color="auto" w:fill="FFFFFF"/>
              </w:rPr>
              <w:t xml:space="preserve">, kanunnik van deze kerk, deed dit werk maken door schilder Johannes van Eyck – </w:t>
            </w:r>
          </w:p>
          <w:p w14:paraId="7D176BAF" w14:textId="1E1D972E" w:rsidR="00FC192B" w:rsidRPr="00FC192B" w:rsidRDefault="00FC192B" w:rsidP="00FC192B">
            <w:pPr>
              <w:rPr>
                <w:rFonts w:ascii="Arial" w:hAnsi="Arial" w:cs="Arial"/>
                <w:color w:val="222222"/>
                <w:sz w:val="24"/>
                <w:szCs w:val="24"/>
                <w:shd w:val="clear" w:color="auto" w:fill="FFFFFF"/>
              </w:rPr>
            </w:pPr>
            <w:r w:rsidRPr="00FC192B">
              <w:rPr>
                <w:rFonts w:ascii="Arial" w:hAnsi="Arial" w:cs="Arial"/>
                <w:color w:val="222222"/>
                <w:sz w:val="24"/>
                <w:szCs w:val="24"/>
                <w:shd w:val="clear" w:color="auto" w:fill="FFFFFF"/>
              </w:rPr>
              <w:t xml:space="preserve">en hij stichtte twee kapelanieën deel uitmakend van het koor – </w:t>
            </w:r>
          </w:p>
          <w:p w14:paraId="6584C2AE" w14:textId="01BAFA0D" w:rsidR="00FC192B" w:rsidRPr="00FC192B" w:rsidRDefault="00FC192B" w:rsidP="00FC192B">
            <w:pPr>
              <w:rPr>
                <w:rFonts w:ascii="Arial" w:eastAsia="Arial" w:hAnsi="Arial" w:cs="Arial"/>
                <w:bCs/>
                <w:sz w:val="24"/>
                <w:szCs w:val="24"/>
              </w:rPr>
            </w:pPr>
            <w:r w:rsidRPr="00FC192B">
              <w:rPr>
                <w:rFonts w:ascii="Arial" w:hAnsi="Arial" w:cs="Arial"/>
                <w:color w:val="222222"/>
                <w:sz w:val="24"/>
                <w:szCs w:val="24"/>
                <w:shd w:val="clear" w:color="auto" w:fill="FFFFFF"/>
              </w:rPr>
              <w:t>1434. Hij voltooide het echter in 1436.</w:t>
            </w:r>
          </w:p>
          <w:p w14:paraId="528C5CA0" w14:textId="77777777" w:rsidR="00FC192B" w:rsidRPr="00FC192B" w:rsidRDefault="00FC192B">
            <w:pPr>
              <w:rPr>
                <w:rFonts w:ascii="Arial" w:eastAsia="Arial" w:hAnsi="Arial" w:cs="Arial"/>
                <w:bCs/>
                <w:sz w:val="24"/>
                <w:szCs w:val="24"/>
              </w:rPr>
            </w:pPr>
          </w:p>
        </w:tc>
      </w:tr>
    </w:tbl>
    <w:p w14:paraId="5907CA14" w14:textId="7D0A2048" w:rsidR="00FC192B" w:rsidRPr="00FC192B" w:rsidRDefault="00FC192B">
      <w:pPr>
        <w:rPr>
          <w:rFonts w:ascii="Arial" w:eastAsia="Arial" w:hAnsi="Arial" w:cs="Arial"/>
          <w:bCs/>
          <w:sz w:val="24"/>
          <w:szCs w:val="20"/>
        </w:rPr>
      </w:pPr>
    </w:p>
    <w:p w14:paraId="08857347" w14:textId="33093F78" w:rsidR="00FC192B" w:rsidRPr="00FC192B" w:rsidRDefault="00FC192B">
      <w:pPr>
        <w:rPr>
          <w:rFonts w:ascii="Arial" w:eastAsia="Arial" w:hAnsi="Arial" w:cs="Arial"/>
          <w:bCs/>
          <w:i/>
          <w:iCs/>
          <w:sz w:val="24"/>
          <w:szCs w:val="20"/>
        </w:rPr>
      </w:pPr>
      <w:r>
        <w:rPr>
          <w:rFonts w:ascii="Arial" w:eastAsia="Arial" w:hAnsi="Arial" w:cs="Arial"/>
          <w:b/>
          <w:i/>
          <w:iCs/>
          <w:sz w:val="24"/>
          <w:szCs w:val="20"/>
        </w:rPr>
        <w:t>Bron</w:t>
      </w:r>
      <w:r>
        <w:rPr>
          <w:rFonts w:ascii="Arial" w:eastAsia="Arial" w:hAnsi="Arial" w:cs="Arial"/>
          <w:bCs/>
          <w:i/>
          <w:iCs/>
          <w:sz w:val="24"/>
          <w:szCs w:val="20"/>
        </w:rPr>
        <w:t xml:space="preserve">: </w:t>
      </w:r>
      <w:proofErr w:type="spellStart"/>
      <w:r>
        <w:rPr>
          <w:rFonts w:ascii="Arial" w:eastAsia="Arial" w:hAnsi="Arial" w:cs="Arial"/>
          <w:bCs/>
          <w:i/>
          <w:iCs/>
          <w:sz w:val="24"/>
          <w:szCs w:val="20"/>
        </w:rPr>
        <w:t>Groeningemuseum</w:t>
      </w:r>
      <w:proofErr w:type="spellEnd"/>
      <w:r>
        <w:rPr>
          <w:rFonts w:ascii="Arial" w:eastAsia="Arial" w:hAnsi="Arial" w:cs="Arial"/>
          <w:bCs/>
          <w:i/>
          <w:iCs/>
          <w:sz w:val="24"/>
          <w:szCs w:val="20"/>
        </w:rPr>
        <w:t>, Brugge</w:t>
      </w:r>
    </w:p>
    <w:p w14:paraId="49B4ECBA" w14:textId="77777777" w:rsidR="00866132" w:rsidRPr="00CF47E4" w:rsidRDefault="00866132" w:rsidP="00866132">
      <w:pPr>
        <w:pStyle w:val="Kop2"/>
        <w:ind w:left="-5"/>
        <w:rPr>
          <w:sz w:val="24"/>
        </w:rPr>
      </w:pPr>
      <w:r w:rsidRPr="00CF47E4">
        <w:rPr>
          <w:sz w:val="24"/>
        </w:rPr>
        <w:lastRenderedPageBreak/>
        <w:t>Woordenschat</w:t>
      </w:r>
      <w:r w:rsidRPr="00CF47E4">
        <w:rPr>
          <w:b w:val="0"/>
          <w:sz w:val="24"/>
        </w:rPr>
        <w:t xml:space="preserve"> </w:t>
      </w:r>
    </w:p>
    <w:p w14:paraId="3CEA8046" w14:textId="77777777" w:rsidR="00866132" w:rsidRPr="00CF47E4" w:rsidRDefault="00866132" w:rsidP="00866132">
      <w:pPr>
        <w:pBdr>
          <w:top w:val="single" w:sz="4" w:space="0" w:color="000000"/>
          <w:left w:val="single" w:sz="4" w:space="0" w:color="000000"/>
          <w:bottom w:val="single" w:sz="4" w:space="0" w:color="000000"/>
          <w:right w:val="single" w:sz="4" w:space="0" w:color="000000"/>
        </w:pBdr>
        <w:spacing w:after="0"/>
        <w:ind w:left="-15"/>
        <w:rPr>
          <w:sz w:val="20"/>
        </w:rPr>
      </w:pPr>
      <w:r w:rsidRPr="00CF47E4">
        <w:rPr>
          <w:rFonts w:ascii="Arial" w:eastAsia="Arial" w:hAnsi="Arial" w:cs="Arial"/>
          <w:color w:val="2A2A2A"/>
          <w:sz w:val="24"/>
        </w:rPr>
        <w:t xml:space="preserve"> </w:t>
      </w:r>
    </w:p>
    <w:p w14:paraId="0B47DC11" w14:textId="21509C7D" w:rsidR="00866132" w:rsidRDefault="00866132" w:rsidP="00866132">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t>kanunnik</w:t>
      </w:r>
      <w:r w:rsidRPr="00CF47E4">
        <w:rPr>
          <w:rFonts w:ascii="Arial" w:eastAsia="Arial" w:hAnsi="Arial" w:cs="Arial"/>
          <w:color w:val="2A2A2A"/>
          <w:sz w:val="24"/>
          <w:u w:color="2A2A2A"/>
        </w:rPr>
        <w:t xml:space="preserve">: </w:t>
      </w:r>
      <w:r>
        <w:rPr>
          <w:rFonts w:ascii="Arial" w:eastAsia="Arial" w:hAnsi="Arial" w:cs="Arial"/>
          <w:color w:val="2A2A2A"/>
          <w:sz w:val="24"/>
          <w:u w:color="2A2A2A"/>
        </w:rPr>
        <w:t xml:space="preserve">priester die, samen met andere leden van een kapittel, een kathedraal bestuurt. </w:t>
      </w:r>
    </w:p>
    <w:p w14:paraId="2C902740" w14:textId="5D5CE591" w:rsidR="00866132" w:rsidRDefault="00866132" w:rsidP="00866132">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t>kapelanie</w:t>
      </w:r>
      <w:r>
        <w:rPr>
          <w:rFonts w:ascii="Arial" w:eastAsia="Arial" w:hAnsi="Arial" w:cs="Arial"/>
          <w:color w:val="2A2A2A"/>
          <w:sz w:val="24"/>
          <w:u w:color="2A2A2A"/>
        </w:rPr>
        <w:t>: een stichting – iemand die geld geeft aan de Kerk en in ruil vraagt om in een bepaalde kapel missen te vieren voor overledenen.</w:t>
      </w:r>
    </w:p>
    <w:p w14:paraId="4FDFE01D" w14:textId="386C92DB" w:rsidR="00866132" w:rsidRPr="00866132" w:rsidRDefault="00866132" w:rsidP="00866132">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t>koor</w:t>
      </w:r>
      <w:r>
        <w:rPr>
          <w:rFonts w:ascii="Arial" w:eastAsia="Arial" w:hAnsi="Arial" w:cs="Arial"/>
          <w:color w:val="2A2A2A"/>
          <w:sz w:val="24"/>
          <w:u w:color="2A2A2A"/>
        </w:rPr>
        <w:t>: de ruimte in een kerk (meestal een kathedraal) rond het hoofdaltaar.</w:t>
      </w:r>
    </w:p>
    <w:p w14:paraId="6F7FF3D6" w14:textId="77777777" w:rsidR="00FC192B" w:rsidRPr="00FC192B" w:rsidRDefault="00FC192B">
      <w:pPr>
        <w:rPr>
          <w:rFonts w:ascii="Arial" w:eastAsia="Arial" w:hAnsi="Arial" w:cs="Arial"/>
          <w:bCs/>
          <w:sz w:val="24"/>
          <w:szCs w:val="20"/>
        </w:rPr>
      </w:pPr>
    </w:p>
    <w:p w14:paraId="423FFC0D" w14:textId="77777777" w:rsidR="00866132" w:rsidRDefault="00866132" w:rsidP="001A1CDD">
      <w:pPr>
        <w:jc w:val="center"/>
        <w:rPr>
          <w:rFonts w:ascii="Arial" w:eastAsia="Arial" w:hAnsi="Arial" w:cs="Arial"/>
          <w:b/>
          <w:sz w:val="28"/>
        </w:rPr>
      </w:pPr>
    </w:p>
    <w:p w14:paraId="3CC827DF" w14:textId="77777777" w:rsidR="00866132" w:rsidRDefault="00866132" w:rsidP="001A1CDD">
      <w:pPr>
        <w:jc w:val="center"/>
        <w:rPr>
          <w:rFonts w:ascii="Arial" w:eastAsia="Arial" w:hAnsi="Arial" w:cs="Arial"/>
          <w:b/>
          <w:sz w:val="28"/>
        </w:rPr>
      </w:pPr>
    </w:p>
    <w:p w14:paraId="0CB59E8E" w14:textId="77777777" w:rsidR="0088603A" w:rsidRDefault="0088603A">
      <w:pPr>
        <w:rPr>
          <w:rFonts w:ascii="Arial" w:eastAsia="Arial" w:hAnsi="Arial" w:cs="Arial"/>
          <w:b/>
          <w:sz w:val="28"/>
        </w:rPr>
      </w:pPr>
      <w:r>
        <w:rPr>
          <w:rFonts w:ascii="Arial" w:eastAsia="Arial" w:hAnsi="Arial" w:cs="Arial"/>
          <w:b/>
          <w:sz w:val="28"/>
        </w:rPr>
        <w:br w:type="page"/>
      </w:r>
    </w:p>
    <w:p w14:paraId="3C3A99AC" w14:textId="47E08E08" w:rsidR="00866132" w:rsidRDefault="00FC192B" w:rsidP="00DC2178">
      <w:pPr>
        <w:jc w:val="center"/>
        <w:rPr>
          <w:rFonts w:ascii="Arial" w:eastAsia="Arial" w:hAnsi="Arial" w:cs="Arial"/>
          <w:bCs/>
          <w:sz w:val="24"/>
          <w:szCs w:val="20"/>
        </w:rPr>
      </w:pPr>
      <w:r w:rsidRPr="001A1CDD">
        <w:rPr>
          <w:rFonts w:ascii="Arial" w:eastAsia="Arial" w:hAnsi="Arial" w:cs="Arial"/>
          <w:b/>
          <w:sz w:val="28"/>
        </w:rPr>
        <w:lastRenderedPageBreak/>
        <w:t xml:space="preserve">Document </w:t>
      </w:r>
      <w:r w:rsidR="00706F8B">
        <w:rPr>
          <w:rFonts w:ascii="Arial" w:eastAsia="Arial" w:hAnsi="Arial" w:cs="Arial"/>
          <w:b/>
          <w:sz w:val="28"/>
        </w:rPr>
        <w:t>E</w:t>
      </w:r>
      <w:r w:rsidRPr="001A1CDD">
        <w:rPr>
          <w:rFonts w:ascii="Arial" w:eastAsia="Arial" w:hAnsi="Arial" w:cs="Arial"/>
          <w:b/>
          <w:sz w:val="28"/>
        </w:rPr>
        <w:t xml:space="preserve">: </w:t>
      </w:r>
    </w:p>
    <w:p w14:paraId="49EFD209" w14:textId="50498859" w:rsidR="005A3388" w:rsidRDefault="00866132" w:rsidP="009E1ADE">
      <w:pPr>
        <w:jc w:val="center"/>
        <w:rPr>
          <w:rFonts w:ascii="Arial" w:eastAsia="Arial" w:hAnsi="Arial" w:cs="Arial"/>
          <w:sz w:val="28"/>
        </w:rPr>
      </w:pPr>
      <w:r w:rsidRPr="001A1CDD">
        <w:rPr>
          <w:rFonts w:ascii="Arial" w:eastAsia="Arial" w:hAnsi="Arial" w:cs="Arial"/>
          <w:b/>
          <w:sz w:val="28"/>
        </w:rPr>
        <w:t xml:space="preserve">Document </w:t>
      </w:r>
      <w:r>
        <w:rPr>
          <w:rFonts w:ascii="Arial" w:eastAsia="Arial" w:hAnsi="Arial" w:cs="Arial"/>
          <w:b/>
          <w:sz w:val="28"/>
        </w:rPr>
        <w:t>E</w:t>
      </w:r>
      <w:r w:rsidRPr="001A1CDD">
        <w:rPr>
          <w:rFonts w:ascii="Arial" w:eastAsia="Arial" w:hAnsi="Arial" w:cs="Arial"/>
          <w:b/>
          <w:sz w:val="28"/>
        </w:rPr>
        <w:t xml:space="preserve">: </w:t>
      </w:r>
      <w:proofErr w:type="spellStart"/>
      <w:r w:rsidR="005A3388">
        <w:rPr>
          <w:rFonts w:ascii="Arial" w:eastAsia="Arial" w:hAnsi="Arial" w:cs="Arial"/>
          <w:b/>
          <w:sz w:val="28"/>
        </w:rPr>
        <w:t>Volker</w:t>
      </w:r>
      <w:proofErr w:type="spellEnd"/>
      <w:r w:rsidR="005A3388">
        <w:rPr>
          <w:rFonts w:ascii="Arial" w:eastAsia="Arial" w:hAnsi="Arial" w:cs="Arial"/>
          <w:b/>
          <w:sz w:val="28"/>
        </w:rPr>
        <w:t xml:space="preserve"> </w:t>
      </w:r>
      <w:proofErr w:type="spellStart"/>
      <w:r w:rsidR="005A3388">
        <w:rPr>
          <w:rFonts w:ascii="Arial" w:eastAsia="Arial" w:hAnsi="Arial" w:cs="Arial"/>
          <w:b/>
          <w:sz w:val="28"/>
        </w:rPr>
        <w:t>Herzner</w:t>
      </w:r>
      <w:proofErr w:type="spellEnd"/>
      <w:r w:rsidR="005A3388">
        <w:rPr>
          <w:rFonts w:ascii="Arial" w:eastAsia="Arial" w:hAnsi="Arial" w:cs="Arial"/>
          <w:b/>
          <w:sz w:val="28"/>
        </w:rPr>
        <w:t xml:space="preserve"> (vertaald en bewerkt)</w:t>
      </w:r>
    </w:p>
    <w:p w14:paraId="52E53B12" w14:textId="77777777" w:rsidR="005A3388" w:rsidRPr="00E32D49" w:rsidRDefault="005A3388" w:rsidP="005A3388">
      <w:pPr>
        <w:rPr>
          <w:rStyle w:val="apple-converted-space"/>
          <w:i/>
          <w:iCs/>
          <w:szCs w:val="28"/>
        </w:rPr>
      </w:pPr>
      <w:proofErr w:type="spellStart"/>
      <w:r>
        <w:rPr>
          <w:rFonts w:ascii="Arial" w:hAnsi="Arial" w:cs="Arial"/>
          <w:i/>
          <w:iCs/>
          <w:sz w:val="28"/>
          <w:szCs w:val="28"/>
        </w:rPr>
        <w:t>Volker</w:t>
      </w:r>
      <w:proofErr w:type="spellEnd"/>
      <w:r>
        <w:rPr>
          <w:rFonts w:ascii="Arial" w:hAnsi="Arial" w:cs="Arial"/>
          <w:i/>
          <w:iCs/>
          <w:sz w:val="28"/>
          <w:szCs w:val="28"/>
        </w:rPr>
        <w:t xml:space="preserve"> </w:t>
      </w:r>
      <w:proofErr w:type="spellStart"/>
      <w:r>
        <w:rPr>
          <w:rFonts w:ascii="Arial" w:hAnsi="Arial" w:cs="Arial"/>
          <w:i/>
          <w:iCs/>
          <w:sz w:val="28"/>
          <w:szCs w:val="28"/>
        </w:rPr>
        <w:t>Herzner</w:t>
      </w:r>
      <w:proofErr w:type="spellEnd"/>
      <w:r>
        <w:rPr>
          <w:rFonts w:ascii="Arial" w:hAnsi="Arial" w:cs="Arial"/>
          <w:i/>
          <w:iCs/>
          <w:sz w:val="28"/>
          <w:szCs w:val="28"/>
        </w:rPr>
        <w:t xml:space="preserve"> is een Duitse professor kunstgeschiedenis. Hij schreef in 1995 een boek waarin hij stelt dat het kwatrijn niet in de 15</w:t>
      </w:r>
      <w:r w:rsidRPr="00E53310">
        <w:rPr>
          <w:rFonts w:ascii="Arial" w:hAnsi="Arial" w:cs="Arial"/>
          <w:i/>
          <w:iCs/>
          <w:sz w:val="28"/>
          <w:szCs w:val="28"/>
          <w:vertAlign w:val="superscript"/>
        </w:rPr>
        <w:t>de</w:t>
      </w:r>
      <w:r>
        <w:rPr>
          <w:rFonts w:ascii="Arial" w:hAnsi="Arial" w:cs="Arial"/>
          <w:i/>
          <w:iCs/>
          <w:sz w:val="28"/>
          <w:szCs w:val="28"/>
        </w:rPr>
        <w:t xml:space="preserve"> eeuw maar pas veel later, in de zestiende eeuw, aangebracht is op het retabel.</w:t>
      </w:r>
    </w:p>
    <w:p w14:paraId="3F17F3E3" w14:textId="77777777" w:rsidR="005A3388" w:rsidRDefault="005A3388" w:rsidP="005A3388">
      <w:pPr>
        <w:spacing w:after="12"/>
        <w:ind w:left="-29" w:right="-48"/>
      </w:pPr>
      <w:r>
        <w:rPr>
          <w:noProof/>
          <w:lang w:val="en-US"/>
        </w:rPr>
        <mc:AlternateContent>
          <mc:Choice Requires="wpg">
            <w:drawing>
              <wp:inline distT="0" distB="0" distL="0" distR="0" wp14:anchorId="4360BCA2" wp14:editId="71315D7A">
                <wp:extent cx="5980177" cy="18288"/>
                <wp:effectExtent l="0" t="0" r="0" b="0"/>
                <wp:docPr id="12" name="Group 8886"/>
                <wp:cNvGraphicFramePr/>
                <a:graphic xmlns:a="http://schemas.openxmlformats.org/drawingml/2006/main">
                  <a:graphicData uri="http://schemas.microsoft.com/office/word/2010/wordprocessingGroup">
                    <wpg:wgp>
                      <wpg:cNvGrpSpPr/>
                      <wpg:grpSpPr>
                        <a:xfrm>
                          <a:off x="0" y="0"/>
                          <a:ext cx="5980177" cy="18288"/>
                          <a:chOff x="0" y="0"/>
                          <a:chExt cx="5980177" cy="18288"/>
                        </a:xfrm>
                      </wpg:grpSpPr>
                      <wps:wsp>
                        <wps:cNvPr id="13" name="Shape 11621"/>
                        <wps:cNvSpPr/>
                        <wps:spPr>
                          <a:xfrm>
                            <a:off x="0" y="0"/>
                            <a:ext cx="5980177" cy="18288"/>
                          </a:xfrm>
                          <a:custGeom>
                            <a:avLst/>
                            <a:gdLst/>
                            <a:ahLst/>
                            <a:cxnLst/>
                            <a:rect l="0" t="0" r="0" b="0"/>
                            <a:pathLst>
                              <a:path w="5980177" h="18288">
                                <a:moveTo>
                                  <a:pt x="0" y="0"/>
                                </a:moveTo>
                                <a:lnTo>
                                  <a:pt x="5980177" y="0"/>
                                </a:lnTo>
                                <a:lnTo>
                                  <a:pt x="598017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DDA195" id="Group 8886" o:spid="_x0000_s1026" style="width:470.9pt;height:1.45pt;mso-position-horizontal-relative:char;mso-position-vertical-relative:line" coordsize="5980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">
                <v:shape id="Shape 11621" o:spid="_x0000_s1027" style="position:absolute;width:59801;height:182;visibility:visible;mso-wrap-style:square;v-text-anchor:top" coordsize="598017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" path="m,l5980177,r,18288l,18288,,e" fillcolor="black" stroked="f" strokeweight="0">
                  <v:stroke miterlimit="83231f" joinstyle="miter"/>
                  <v:path arrowok="t" textboxrect="0,0,5980177,18288"/>
                </v:shape>
                <w10:anchorlock/>
              </v:group>
            </w:pict>
          </mc:Fallback>
        </mc:AlternateContent>
      </w:r>
    </w:p>
    <w:p w14:paraId="14F416D8" w14:textId="77777777" w:rsidR="005A3388" w:rsidRPr="004D186E" w:rsidRDefault="005A3388" w:rsidP="005A3388">
      <w:pPr>
        <w:spacing w:after="0"/>
      </w:pPr>
      <w:r w:rsidRPr="004D186E">
        <w:rPr>
          <w:rFonts w:ascii="Arial" w:eastAsia="Arial" w:hAnsi="Arial" w:cs="Arial"/>
          <w:color w:val="2A2A2A"/>
          <w:sz w:val="28"/>
        </w:rPr>
        <w:t xml:space="preserve"> </w:t>
      </w:r>
    </w:p>
    <w:p w14:paraId="69B8E9B3" w14:textId="77777777" w:rsidR="005A3388" w:rsidRPr="004D186E" w:rsidRDefault="005A3388" w:rsidP="005A3388">
      <w:pPr>
        <w:pStyle w:val="Geenafstand"/>
        <w:rPr>
          <w:rFonts w:ascii="Arial" w:hAnsi="Arial" w:cs="Arial"/>
          <w:sz w:val="24"/>
          <w:szCs w:val="24"/>
        </w:rPr>
      </w:pPr>
    </w:p>
    <w:p w14:paraId="74FF01CC" w14:textId="46DF1033" w:rsidR="005A3388" w:rsidRDefault="005A3388" w:rsidP="005A3388">
      <w:pPr>
        <w:pStyle w:val="Geenafstand"/>
        <w:rPr>
          <w:rFonts w:ascii="Arial" w:hAnsi="Arial" w:cs="Arial"/>
          <w:sz w:val="24"/>
          <w:szCs w:val="24"/>
        </w:rPr>
      </w:pPr>
      <w:r w:rsidRPr="005A3388">
        <w:rPr>
          <w:rFonts w:ascii="Arial" w:hAnsi="Arial" w:cs="Arial"/>
          <w:sz w:val="24"/>
          <w:szCs w:val="24"/>
        </w:rPr>
        <w:t xml:space="preserve">Een centraal bewijsstuk dat, geloof ik, </w:t>
      </w:r>
      <w:r>
        <w:rPr>
          <w:rFonts w:ascii="Arial" w:hAnsi="Arial" w:cs="Arial"/>
          <w:sz w:val="24"/>
          <w:szCs w:val="24"/>
        </w:rPr>
        <w:t xml:space="preserve">dat aantoont dat het kwatrijn niet authentiek is, </w:t>
      </w:r>
      <w:r w:rsidRPr="005A3388">
        <w:rPr>
          <w:rFonts w:ascii="Arial" w:hAnsi="Arial" w:cs="Arial"/>
          <w:sz w:val="24"/>
          <w:szCs w:val="24"/>
        </w:rPr>
        <w:t xml:space="preserve">is het ongebruikelijke feit dat het de kunstenaars Hubert en Jan van Eyck in de eerste regels lof toezwaait voordat de naam van de mecenas, Joos </w:t>
      </w:r>
      <w:proofErr w:type="spellStart"/>
      <w:r w:rsidRPr="005A3388">
        <w:rPr>
          <w:rFonts w:ascii="Arial" w:hAnsi="Arial" w:cs="Arial"/>
          <w:sz w:val="24"/>
          <w:szCs w:val="24"/>
        </w:rPr>
        <w:t>Vijd</w:t>
      </w:r>
      <w:proofErr w:type="spellEnd"/>
      <w:r w:rsidRPr="005A3388">
        <w:rPr>
          <w:rFonts w:ascii="Arial" w:hAnsi="Arial" w:cs="Arial"/>
          <w:sz w:val="24"/>
          <w:szCs w:val="24"/>
        </w:rPr>
        <w:t>, wordt genoemd.</w:t>
      </w:r>
      <w:r>
        <w:rPr>
          <w:rFonts w:ascii="Arial" w:hAnsi="Arial" w:cs="Arial"/>
          <w:sz w:val="24"/>
          <w:szCs w:val="24"/>
        </w:rPr>
        <w:t xml:space="preserve"> In de Middeleeuwen stond de mecenas altijd hoger op de sociale ladder dan de kunstenaar. In alle inscripties waar de kunste</w:t>
      </w:r>
      <w:r w:rsidR="00866132">
        <w:rPr>
          <w:rFonts w:ascii="Arial" w:hAnsi="Arial" w:cs="Arial"/>
          <w:sz w:val="24"/>
          <w:szCs w:val="24"/>
        </w:rPr>
        <w:t xml:space="preserve">naar en opdrachtgever vermeld worden, staat de opdrachtgever eerst. Pas in de Italiaanse Renaissance wordt de kunstenaar belangrijker. De voorrang van de kunstenaar die we terugvinden in het Gentse kwatrijn, is iets typisch voor de vroegmoderne tijd. </w:t>
      </w:r>
    </w:p>
    <w:p w14:paraId="5031A5F2" w14:textId="290076BC" w:rsidR="005A3388" w:rsidRDefault="005A3388" w:rsidP="005A3388">
      <w:pPr>
        <w:pStyle w:val="Geenafstand"/>
        <w:rPr>
          <w:rFonts w:ascii="Arial" w:hAnsi="Arial" w:cs="Arial"/>
          <w:sz w:val="24"/>
          <w:szCs w:val="24"/>
        </w:rPr>
      </w:pPr>
    </w:p>
    <w:p w14:paraId="11D7DEF8" w14:textId="61531595" w:rsidR="009E1ADE" w:rsidRDefault="009E1ADE" w:rsidP="005A3388">
      <w:pPr>
        <w:pStyle w:val="Geenafstand"/>
        <w:rPr>
          <w:rFonts w:ascii="Arial" w:hAnsi="Arial" w:cs="Arial"/>
          <w:sz w:val="24"/>
          <w:szCs w:val="24"/>
        </w:rPr>
      </w:pPr>
      <w:r>
        <w:rPr>
          <w:rFonts w:ascii="Arial" w:hAnsi="Arial" w:cs="Arial"/>
          <w:sz w:val="24"/>
          <w:szCs w:val="24"/>
        </w:rPr>
        <w:t>[…]</w:t>
      </w:r>
    </w:p>
    <w:p w14:paraId="4B697D80" w14:textId="77777777" w:rsidR="009E1ADE" w:rsidRDefault="009E1ADE" w:rsidP="005A3388">
      <w:pPr>
        <w:pStyle w:val="Geenafstand"/>
        <w:rPr>
          <w:rFonts w:ascii="Arial" w:hAnsi="Arial" w:cs="Arial"/>
          <w:sz w:val="24"/>
          <w:szCs w:val="24"/>
        </w:rPr>
      </w:pPr>
    </w:p>
    <w:p w14:paraId="412C9838" w14:textId="1BE5A6B5" w:rsidR="005A3388" w:rsidRPr="009E1ADE" w:rsidRDefault="009E1ADE" w:rsidP="005A3388">
      <w:pPr>
        <w:pStyle w:val="Geenafstand"/>
        <w:rPr>
          <w:rFonts w:ascii="Arial" w:hAnsi="Arial" w:cs="Arial"/>
          <w:sz w:val="24"/>
          <w:szCs w:val="24"/>
        </w:rPr>
      </w:pPr>
      <w:r w:rsidRPr="009E1ADE">
        <w:rPr>
          <w:rFonts w:ascii="Arial" w:hAnsi="Arial" w:cs="Arial"/>
          <w:sz w:val="24"/>
          <w:szCs w:val="24"/>
        </w:rPr>
        <w:t xml:space="preserve">De woorden ‘acta </w:t>
      </w:r>
      <w:proofErr w:type="spellStart"/>
      <w:r w:rsidRPr="009E1ADE">
        <w:rPr>
          <w:rFonts w:ascii="Arial" w:hAnsi="Arial" w:cs="Arial"/>
          <w:sz w:val="24"/>
          <w:szCs w:val="24"/>
        </w:rPr>
        <w:t>tueri</w:t>
      </w:r>
      <w:proofErr w:type="spellEnd"/>
      <w:r w:rsidRPr="009E1ADE">
        <w:rPr>
          <w:rFonts w:ascii="Arial" w:hAnsi="Arial" w:cs="Arial"/>
          <w:sz w:val="24"/>
          <w:szCs w:val="24"/>
        </w:rPr>
        <w:t>’ i</w:t>
      </w:r>
      <w:r>
        <w:rPr>
          <w:rFonts w:ascii="Arial" w:hAnsi="Arial" w:cs="Arial"/>
          <w:sz w:val="24"/>
          <w:szCs w:val="24"/>
        </w:rPr>
        <w:t xml:space="preserve">n het kwatrijn zetten de toeschouwer aan om het werk te ‘beschermen’ of te ‘bewaren’. </w:t>
      </w:r>
      <w:r w:rsidRPr="009E1ADE">
        <w:rPr>
          <w:rFonts w:ascii="Arial" w:hAnsi="Arial" w:cs="Arial"/>
          <w:sz w:val="24"/>
          <w:szCs w:val="24"/>
        </w:rPr>
        <w:t>Die woorden geven duidelijk aan dat de inscriptie een a</w:t>
      </w:r>
      <w:r>
        <w:rPr>
          <w:rFonts w:ascii="Arial" w:hAnsi="Arial" w:cs="Arial"/>
          <w:sz w:val="24"/>
          <w:szCs w:val="24"/>
        </w:rPr>
        <w:t xml:space="preserve">ntwoord is op de ervaring van de beeldenstormers: de toeschouwers worden uitgenodigd om het bekende wek van de gebroeders van Eyck te beschermen tegen nieuw gevaar. </w:t>
      </w:r>
    </w:p>
    <w:p w14:paraId="2E6CE464" w14:textId="77777777" w:rsidR="005A3388" w:rsidRPr="005A3388" w:rsidRDefault="005A3388" w:rsidP="005A3388">
      <w:pPr>
        <w:pStyle w:val="Geenafstand"/>
        <w:rPr>
          <w:rFonts w:ascii="Arial" w:hAnsi="Arial" w:cs="Arial"/>
          <w:b/>
          <w:bCs/>
          <w:i/>
          <w:iCs/>
          <w:sz w:val="24"/>
          <w:szCs w:val="24"/>
        </w:rPr>
      </w:pPr>
    </w:p>
    <w:p w14:paraId="2282AF44" w14:textId="77777777" w:rsidR="005A3388" w:rsidRPr="005A3388" w:rsidRDefault="005A3388" w:rsidP="005A3388">
      <w:pPr>
        <w:pStyle w:val="Geenafstand"/>
        <w:rPr>
          <w:rFonts w:ascii="Arial" w:hAnsi="Arial" w:cs="Arial"/>
          <w:b/>
          <w:bCs/>
          <w:i/>
          <w:iCs/>
          <w:sz w:val="24"/>
          <w:szCs w:val="24"/>
        </w:rPr>
      </w:pPr>
    </w:p>
    <w:p w14:paraId="0A8A7C81" w14:textId="346E1B97" w:rsidR="005A3388" w:rsidRPr="009E1ADE" w:rsidRDefault="005A3388" w:rsidP="005A3388">
      <w:pPr>
        <w:rPr>
          <w:rFonts w:ascii="Arial" w:hAnsi="Arial" w:cs="Arial"/>
          <w:i/>
          <w:iCs/>
          <w:color w:val="000000" w:themeColor="text1"/>
          <w:sz w:val="24"/>
          <w:szCs w:val="24"/>
          <w:lang w:val="en-US"/>
        </w:rPr>
      </w:pPr>
      <w:proofErr w:type="spellStart"/>
      <w:r w:rsidRPr="004D186E">
        <w:rPr>
          <w:rFonts w:ascii="Arial" w:hAnsi="Arial" w:cs="Arial"/>
          <w:b/>
          <w:bCs/>
          <w:i/>
          <w:iCs/>
          <w:sz w:val="24"/>
          <w:szCs w:val="24"/>
          <w:lang w:val="en-US"/>
        </w:rPr>
        <w:t>Bron</w:t>
      </w:r>
      <w:proofErr w:type="spellEnd"/>
      <w:r w:rsidRPr="004D186E">
        <w:rPr>
          <w:rFonts w:ascii="Arial" w:hAnsi="Arial" w:cs="Arial"/>
          <w:b/>
          <w:bCs/>
          <w:i/>
          <w:iCs/>
          <w:color w:val="000000" w:themeColor="text1"/>
          <w:sz w:val="24"/>
          <w:szCs w:val="24"/>
          <w:lang w:val="en-US"/>
        </w:rPr>
        <w:t>:</w:t>
      </w:r>
      <w:r w:rsidR="009E1ADE" w:rsidRPr="004D186E">
        <w:rPr>
          <w:rFonts w:ascii="Arial" w:hAnsi="Arial" w:cs="Arial"/>
          <w:i/>
          <w:iCs/>
          <w:color w:val="000000" w:themeColor="text1"/>
          <w:sz w:val="24"/>
          <w:szCs w:val="24"/>
          <w:lang w:val="en-US"/>
        </w:rPr>
        <w:t xml:space="preserve"> Volker </w:t>
      </w:r>
      <w:proofErr w:type="spellStart"/>
      <w:r w:rsidR="009E1ADE" w:rsidRPr="004D186E">
        <w:rPr>
          <w:rFonts w:ascii="Arial" w:hAnsi="Arial" w:cs="Arial"/>
          <w:i/>
          <w:iCs/>
          <w:color w:val="000000" w:themeColor="text1"/>
          <w:sz w:val="24"/>
          <w:szCs w:val="24"/>
          <w:lang w:val="en-US"/>
        </w:rPr>
        <w:t>Herzner</w:t>
      </w:r>
      <w:proofErr w:type="spellEnd"/>
      <w:r w:rsidRPr="004D186E">
        <w:rPr>
          <w:rFonts w:ascii="Arial" w:hAnsi="Arial" w:cs="Arial"/>
          <w:i/>
          <w:iCs/>
          <w:color w:val="000000" w:themeColor="text1"/>
          <w:sz w:val="24"/>
          <w:szCs w:val="24"/>
          <w:lang w:val="en-US"/>
        </w:rPr>
        <w:t>.</w:t>
      </w:r>
      <w:r w:rsidR="009E1ADE" w:rsidRPr="004D186E">
        <w:rPr>
          <w:rFonts w:ascii="Arial" w:hAnsi="Arial" w:cs="Arial"/>
          <w:i/>
          <w:iCs/>
          <w:color w:val="000000" w:themeColor="text1"/>
          <w:sz w:val="24"/>
          <w:szCs w:val="24"/>
          <w:lang w:val="en-US"/>
        </w:rPr>
        <w:t xml:space="preserve"> </w:t>
      </w:r>
      <w:r w:rsidR="009E1ADE" w:rsidRPr="009E1ADE">
        <w:rPr>
          <w:rFonts w:ascii="Arial" w:hAnsi="Arial" w:cs="Arial"/>
          <w:i/>
          <w:iCs/>
          <w:color w:val="000000" w:themeColor="text1"/>
          <w:sz w:val="24"/>
          <w:szCs w:val="24"/>
          <w:lang w:val="en-US"/>
        </w:rPr>
        <w:t>A response to Hugo van der Velden, “The q</w:t>
      </w:r>
      <w:r w:rsidR="009E1ADE">
        <w:rPr>
          <w:rFonts w:ascii="Arial" w:hAnsi="Arial" w:cs="Arial"/>
          <w:i/>
          <w:iCs/>
          <w:color w:val="000000" w:themeColor="text1"/>
          <w:sz w:val="24"/>
          <w:szCs w:val="24"/>
          <w:lang w:val="en-US"/>
        </w:rPr>
        <w:t xml:space="preserve">uatrain of the Gent Altarpiece” In: </w:t>
      </w:r>
      <w:proofErr w:type="spellStart"/>
      <w:r w:rsidR="009E1ADE">
        <w:rPr>
          <w:rFonts w:ascii="Arial" w:hAnsi="Arial" w:cs="Arial"/>
          <w:i/>
          <w:iCs/>
          <w:color w:val="000000" w:themeColor="text1"/>
          <w:sz w:val="24"/>
          <w:szCs w:val="24"/>
          <w:lang w:val="en-US"/>
        </w:rPr>
        <w:t>Simiolus</w:t>
      </w:r>
      <w:proofErr w:type="spellEnd"/>
      <w:r w:rsidR="009E1ADE">
        <w:rPr>
          <w:rFonts w:ascii="Arial" w:hAnsi="Arial" w:cs="Arial"/>
          <w:i/>
          <w:iCs/>
          <w:color w:val="000000" w:themeColor="text1"/>
          <w:sz w:val="24"/>
          <w:szCs w:val="24"/>
          <w:lang w:val="en-US"/>
        </w:rPr>
        <w:t>: Netherlands Quarterly for the History of Art, 35 (3/4), 2001, p.127-130.</w:t>
      </w:r>
    </w:p>
    <w:p w14:paraId="7DD70832" w14:textId="77777777" w:rsidR="005A3388" w:rsidRPr="009E1ADE" w:rsidRDefault="005A3388" w:rsidP="005A3388">
      <w:pPr>
        <w:rPr>
          <w:lang w:val="en-US"/>
        </w:rPr>
      </w:pPr>
    </w:p>
    <w:p w14:paraId="3D62743B" w14:textId="77777777" w:rsidR="005A3388" w:rsidRPr="00CF47E4" w:rsidRDefault="005A3388" w:rsidP="005A3388">
      <w:pPr>
        <w:pStyle w:val="Kop2"/>
        <w:ind w:left="-5"/>
        <w:rPr>
          <w:sz w:val="24"/>
        </w:rPr>
      </w:pPr>
      <w:r w:rsidRPr="00CF47E4">
        <w:rPr>
          <w:sz w:val="24"/>
        </w:rPr>
        <w:t>Woordenschat</w:t>
      </w:r>
      <w:r w:rsidRPr="00CF47E4">
        <w:rPr>
          <w:b w:val="0"/>
          <w:sz w:val="24"/>
        </w:rPr>
        <w:t xml:space="preserve"> </w:t>
      </w:r>
    </w:p>
    <w:p w14:paraId="0511BDE6" w14:textId="77777777" w:rsidR="005A3388" w:rsidRPr="00CF47E4" w:rsidRDefault="005A3388" w:rsidP="005A3388">
      <w:pPr>
        <w:pBdr>
          <w:top w:val="single" w:sz="4" w:space="0" w:color="000000"/>
          <w:left w:val="single" w:sz="4" w:space="0" w:color="000000"/>
          <w:bottom w:val="single" w:sz="4" w:space="0" w:color="000000"/>
          <w:right w:val="single" w:sz="4" w:space="0" w:color="000000"/>
        </w:pBdr>
        <w:spacing w:after="0"/>
        <w:ind w:left="-15"/>
        <w:rPr>
          <w:sz w:val="20"/>
        </w:rPr>
      </w:pPr>
      <w:r w:rsidRPr="00CF47E4">
        <w:rPr>
          <w:rFonts w:ascii="Arial" w:eastAsia="Arial" w:hAnsi="Arial" w:cs="Arial"/>
          <w:color w:val="2A2A2A"/>
          <w:sz w:val="24"/>
        </w:rPr>
        <w:t xml:space="preserve"> </w:t>
      </w:r>
    </w:p>
    <w:p w14:paraId="14AED874" w14:textId="7D1F7139" w:rsidR="005A3388" w:rsidRPr="00CF47E4" w:rsidRDefault="009E1ADE" w:rsidP="005A3388">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t>authentiek</w:t>
      </w:r>
      <w:r w:rsidR="005A3388" w:rsidRPr="00CF47E4">
        <w:rPr>
          <w:rFonts w:ascii="Arial" w:eastAsia="Arial" w:hAnsi="Arial" w:cs="Arial"/>
          <w:color w:val="2A2A2A"/>
          <w:sz w:val="24"/>
          <w:u w:color="2A2A2A"/>
        </w:rPr>
        <w:t xml:space="preserve">: </w:t>
      </w:r>
      <w:r>
        <w:rPr>
          <w:rFonts w:ascii="Arial" w:eastAsia="Arial" w:hAnsi="Arial" w:cs="Arial"/>
          <w:color w:val="2A2A2A"/>
          <w:sz w:val="24"/>
          <w:u w:color="2A2A2A"/>
        </w:rPr>
        <w:t>waarachtig (hier: uit de tijd dat het beweert te zijn)</w:t>
      </w:r>
    </w:p>
    <w:p w14:paraId="12B2A0F3" w14:textId="11D4A42C" w:rsidR="005A3388" w:rsidRPr="00CF47E4" w:rsidRDefault="009E1ADE" w:rsidP="005A3388">
      <w:pPr>
        <w:pBdr>
          <w:top w:val="single" w:sz="4" w:space="0" w:color="000000"/>
          <w:left w:val="single" w:sz="4" w:space="0" w:color="000000"/>
          <w:bottom w:val="single" w:sz="4" w:space="0" w:color="000000"/>
          <w:right w:val="single" w:sz="4" w:space="0" w:color="000000"/>
        </w:pBdr>
        <w:spacing w:after="10" w:line="250" w:lineRule="auto"/>
        <w:ind w:left="-5" w:hanging="10"/>
        <w:rPr>
          <w:sz w:val="20"/>
        </w:rPr>
      </w:pPr>
      <w:r>
        <w:rPr>
          <w:rFonts w:ascii="Arial" w:eastAsia="Arial" w:hAnsi="Arial" w:cs="Arial"/>
          <w:color w:val="2A2A2A"/>
          <w:sz w:val="24"/>
          <w:u w:val="single" w:color="2A2A2A"/>
        </w:rPr>
        <w:t>mecenas</w:t>
      </w:r>
      <w:r w:rsidR="005A3388" w:rsidRPr="00CF47E4">
        <w:rPr>
          <w:rFonts w:ascii="Arial" w:eastAsia="Arial" w:hAnsi="Arial" w:cs="Arial"/>
          <w:color w:val="2A2A2A"/>
          <w:sz w:val="24"/>
        </w:rPr>
        <w:t xml:space="preserve">: </w:t>
      </w:r>
      <w:r>
        <w:rPr>
          <w:rFonts w:ascii="Arial" w:eastAsia="Arial" w:hAnsi="Arial" w:cs="Arial"/>
          <w:color w:val="2A2A2A"/>
          <w:sz w:val="24"/>
        </w:rPr>
        <w:t>een rijk persoon die een kunstenaar betaalt om een kunstwerk te maken.</w:t>
      </w:r>
    </w:p>
    <w:p w14:paraId="69D556B4" w14:textId="79787DF9" w:rsidR="005A3388" w:rsidRPr="00CF47E4" w:rsidRDefault="009E1ADE" w:rsidP="005A3388">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t>beeldenstormers</w:t>
      </w:r>
      <w:r w:rsidR="005A3388" w:rsidRPr="00CF47E4">
        <w:rPr>
          <w:rFonts w:ascii="Arial" w:eastAsia="Arial" w:hAnsi="Arial" w:cs="Arial"/>
          <w:color w:val="2A2A2A"/>
          <w:sz w:val="24"/>
          <w:u w:color="2A2A2A"/>
        </w:rPr>
        <w:t xml:space="preserve">: </w:t>
      </w:r>
      <w:r>
        <w:rPr>
          <w:rFonts w:ascii="Arial" w:eastAsia="Arial" w:hAnsi="Arial" w:cs="Arial"/>
          <w:color w:val="2A2A2A"/>
          <w:sz w:val="24"/>
          <w:u w:color="2A2A2A"/>
        </w:rPr>
        <w:t>protestantse gelovigen die rond 1560 massaal katholieke beelden vernietigden.</w:t>
      </w:r>
    </w:p>
    <w:p w14:paraId="231C8624" w14:textId="77777777" w:rsidR="005A3388" w:rsidRDefault="005A3388" w:rsidP="005A3388"/>
    <w:p w14:paraId="1852E487" w14:textId="77777777" w:rsidR="005A3388" w:rsidRDefault="005A3388" w:rsidP="005A3388"/>
    <w:p w14:paraId="3F15D387" w14:textId="77777777" w:rsidR="005A3388" w:rsidRDefault="005A3388" w:rsidP="005A3388"/>
    <w:p w14:paraId="71B22DF5" w14:textId="77777777" w:rsidR="0088603A" w:rsidRDefault="0088603A">
      <w:pPr>
        <w:rPr>
          <w:rFonts w:ascii="Arial" w:eastAsia="Arial" w:hAnsi="Arial" w:cs="Arial"/>
          <w:b/>
          <w:sz w:val="28"/>
        </w:rPr>
      </w:pPr>
      <w:r>
        <w:rPr>
          <w:rFonts w:ascii="Arial" w:eastAsia="Arial" w:hAnsi="Arial" w:cs="Arial"/>
          <w:b/>
          <w:sz w:val="28"/>
        </w:rPr>
        <w:br w:type="page"/>
      </w:r>
    </w:p>
    <w:p w14:paraId="3AD3BAB8" w14:textId="2E90524D" w:rsidR="00361BB7" w:rsidRDefault="00361BB7" w:rsidP="00A40D53">
      <w:pPr>
        <w:jc w:val="center"/>
        <w:rPr>
          <w:rFonts w:ascii="Arial" w:eastAsia="Arial" w:hAnsi="Arial" w:cs="Arial"/>
          <w:sz w:val="28"/>
        </w:rPr>
      </w:pPr>
      <w:r w:rsidRPr="001A1CDD">
        <w:rPr>
          <w:rFonts w:ascii="Arial" w:eastAsia="Arial" w:hAnsi="Arial" w:cs="Arial"/>
          <w:b/>
          <w:sz w:val="28"/>
        </w:rPr>
        <w:lastRenderedPageBreak/>
        <w:t xml:space="preserve">Document </w:t>
      </w:r>
      <w:r w:rsidR="00706F8B">
        <w:rPr>
          <w:rFonts w:ascii="Arial" w:eastAsia="Arial" w:hAnsi="Arial" w:cs="Arial"/>
          <w:b/>
          <w:sz w:val="28"/>
        </w:rPr>
        <w:t>F</w:t>
      </w:r>
      <w:r w:rsidRPr="001A1CDD">
        <w:rPr>
          <w:rFonts w:ascii="Arial" w:eastAsia="Arial" w:hAnsi="Arial" w:cs="Arial"/>
          <w:b/>
          <w:sz w:val="28"/>
        </w:rPr>
        <w:t xml:space="preserve">: </w:t>
      </w:r>
      <w:r>
        <w:rPr>
          <w:rFonts w:ascii="Arial" w:eastAsia="Arial" w:hAnsi="Arial" w:cs="Arial"/>
          <w:b/>
          <w:sz w:val="28"/>
        </w:rPr>
        <w:t xml:space="preserve">Hieronymus </w:t>
      </w:r>
      <w:proofErr w:type="spellStart"/>
      <w:r>
        <w:rPr>
          <w:rFonts w:ascii="Arial" w:eastAsia="Arial" w:hAnsi="Arial" w:cs="Arial"/>
          <w:b/>
          <w:sz w:val="28"/>
        </w:rPr>
        <w:t>Münzer</w:t>
      </w:r>
      <w:proofErr w:type="spellEnd"/>
      <w:r>
        <w:rPr>
          <w:rFonts w:ascii="Arial" w:eastAsia="Arial" w:hAnsi="Arial" w:cs="Arial"/>
          <w:b/>
          <w:sz w:val="28"/>
        </w:rPr>
        <w:t xml:space="preserve"> (vertaald en bewerkt)</w:t>
      </w:r>
    </w:p>
    <w:p w14:paraId="146FF9BC" w14:textId="77777777" w:rsidR="00DC397B" w:rsidRDefault="00DC397B" w:rsidP="00DC397B">
      <w:pPr>
        <w:rPr>
          <w:rFonts w:ascii="Arial" w:eastAsia="Arial" w:hAnsi="Arial" w:cs="Arial"/>
          <w:bCs/>
          <w:sz w:val="24"/>
          <w:szCs w:val="20"/>
        </w:rPr>
      </w:pPr>
    </w:p>
    <w:p w14:paraId="067891A4" w14:textId="6AB1DBCF" w:rsidR="00DC397B" w:rsidRDefault="00361BB7" w:rsidP="00DC397B">
      <w:pPr>
        <w:rPr>
          <w:rFonts w:ascii="Arial" w:eastAsia="Arial" w:hAnsi="Arial" w:cs="Arial"/>
          <w:bCs/>
          <w:i/>
          <w:iCs/>
          <w:sz w:val="28"/>
        </w:rPr>
      </w:pPr>
      <w:r>
        <w:rPr>
          <w:rFonts w:ascii="Arial" w:eastAsia="Arial" w:hAnsi="Arial" w:cs="Arial"/>
          <w:bCs/>
          <w:i/>
          <w:iCs/>
          <w:sz w:val="28"/>
        </w:rPr>
        <w:t xml:space="preserve">Eind maart 1495 beschrijft Hieronymus </w:t>
      </w:r>
      <w:proofErr w:type="spellStart"/>
      <w:r>
        <w:rPr>
          <w:rFonts w:ascii="Arial" w:eastAsia="Arial" w:hAnsi="Arial" w:cs="Arial"/>
          <w:bCs/>
          <w:i/>
          <w:iCs/>
          <w:sz w:val="28"/>
        </w:rPr>
        <w:t>Münzer</w:t>
      </w:r>
      <w:proofErr w:type="spellEnd"/>
      <w:r w:rsidR="004435B8">
        <w:rPr>
          <w:rFonts w:ascii="Arial" w:eastAsia="Arial" w:hAnsi="Arial" w:cs="Arial"/>
          <w:bCs/>
          <w:i/>
          <w:iCs/>
          <w:sz w:val="28"/>
        </w:rPr>
        <w:t xml:space="preserve"> (geboren tussen 1437-1447, gestorven in 1508) </w:t>
      </w:r>
      <w:r>
        <w:rPr>
          <w:rFonts w:ascii="Arial" w:eastAsia="Arial" w:hAnsi="Arial" w:cs="Arial"/>
          <w:bCs/>
          <w:i/>
          <w:iCs/>
          <w:sz w:val="28"/>
        </w:rPr>
        <w:t>het Lam Gods</w:t>
      </w:r>
      <w:r w:rsidR="004435B8">
        <w:rPr>
          <w:rFonts w:ascii="Arial" w:eastAsia="Arial" w:hAnsi="Arial" w:cs="Arial"/>
          <w:bCs/>
          <w:i/>
          <w:iCs/>
          <w:sz w:val="28"/>
        </w:rPr>
        <w:t>.</w:t>
      </w:r>
      <w:r w:rsidR="00F32ED3">
        <w:rPr>
          <w:rFonts w:ascii="Arial" w:eastAsia="Arial" w:hAnsi="Arial" w:cs="Arial"/>
          <w:bCs/>
          <w:i/>
          <w:iCs/>
          <w:sz w:val="28"/>
        </w:rPr>
        <w:t xml:space="preserve"> Hij moet kort daarvoor Gent bezocht hebben.</w:t>
      </w:r>
      <w:r w:rsidR="004435B8">
        <w:rPr>
          <w:rFonts w:ascii="Arial" w:eastAsia="Arial" w:hAnsi="Arial" w:cs="Arial"/>
          <w:bCs/>
          <w:i/>
          <w:iCs/>
          <w:sz w:val="28"/>
        </w:rPr>
        <w:t xml:space="preserve"> </w:t>
      </w:r>
      <w:proofErr w:type="spellStart"/>
      <w:r w:rsidR="004435B8">
        <w:rPr>
          <w:rFonts w:ascii="Arial" w:eastAsia="Arial" w:hAnsi="Arial" w:cs="Arial"/>
          <w:bCs/>
          <w:i/>
          <w:iCs/>
          <w:sz w:val="28"/>
        </w:rPr>
        <w:t>Münzer</w:t>
      </w:r>
      <w:proofErr w:type="spellEnd"/>
      <w:r w:rsidR="004435B8">
        <w:rPr>
          <w:rFonts w:ascii="Arial" w:eastAsia="Arial" w:hAnsi="Arial" w:cs="Arial"/>
          <w:bCs/>
          <w:i/>
          <w:iCs/>
          <w:sz w:val="28"/>
        </w:rPr>
        <w:t xml:space="preserve"> is een Duitse humanist uit Neurenberg.</w:t>
      </w:r>
    </w:p>
    <w:p w14:paraId="14F223E1" w14:textId="61AB49C5" w:rsidR="004435B8" w:rsidRDefault="004435B8" w:rsidP="00DC397B">
      <w:pPr>
        <w:rPr>
          <w:rFonts w:ascii="Arial" w:eastAsia="Arial" w:hAnsi="Arial" w:cs="Arial"/>
          <w:bCs/>
          <w:i/>
          <w:iCs/>
          <w:sz w:val="28"/>
        </w:rPr>
      </w:pPr>
      <w:r>
        <w:rPr>
          <w:noProof/>
          <w:lang w:val="en-US"/>
        </w:rPr>
        <mc:AlternateContent>
          <mc:Choice Requires="wpg">
            <w:drawing>
              <wp:inline distT="0" distB="0" distL="0" distR="0" wp14:anchorId="0339FA4A" wp14:editId="684631C0">
                <wp:extent cx="5760720" cy="17129"/>
                <wp:effectExtent l="0" t="0" r="0" b="0"/>
                <wp:docPr id="20" name="Group 8886"/>
                <wp:cNvGraphicFramePr/>
                <a:graphic xmlns:a="http://schemas.openxmlformats.org/drawingml/2006/main">
                  <a:graphicData uri="http://schemas.microsoft.com/office/word/2010/wordprocessingGroup">
                    <wpg:wgp>
                      <wpg:cNvGrpSpPr/>
                      <wpg:grpSpPr>
                        <a:xfrm>
                          <a:off x="0" y="0"/>
                          <a:ext cx="5760720" cy="17129"/>
                          <a:chOff x="0" y="0"/>
                          <a:chExt cx="5980177" cy="18288"/>
                        </a:xfrm>
                      </wpg:grpSpPr>
                      <wps:wsp>
                        <wps:cNvPr id="21" name="Shape 11621"/>
                        <wps:cNvSpPr/>
                        <wps:spPr>
                          <a:xfrm>
                            <a:off x="0" y="0"/>
                            <a:ext cx="5980177" cy="18288"/>
                          </a:xfrm>
                          <a:custGeom>
                            <a:avLst/>
                            <a:gdLst/>
                            <a:ahLst/>
                            <a:cxnLst/>
                            <a:rect l="0" t="0" r="0" b="0"/>
                            <a:pathLst>
                              <a:path w="5980177" h="18288">
                                <a:moveTo>
                                  <a:pt x="0" y="0"/>
                                </a:moveTo>
                                <a:lnTo>
                                  <a:pt x="5980177" y="0"/>
                                </a:lnTo>
                                <a:lnTo>
                                  <a:pt x="598017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E00E55" id="Group 8886" o:spid="_x0000_s1026" style="width:453.6pt;height:1.35pt;mso-position-horizontal-relative:char;mso-position-vertical-relative:line" coordsize="5980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">
                <v:shape id="Shape 11621" o:spid="_x0000_s1027" style="position:absolute;width:59801;height:182;visibility:visible;mso-wrap-style:square;v-text-anchor:top" coordsize="598017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" path="m,l5980177,r,18288l,18288,,e" fillcolor="black" stroked="f" strokeweight="0">
                  <v:stroke miterlimit="83231f" joinstyle="miter"/>
                  <v:path arrowok="t" textboxrect="0,0,5980177,18288"/>
                </v:shape>
                <w10:anchorlock/>
              </v:group>
            </w:pict>
          </mc:Fallback>
        </mc:AlternateContent>
      </w:r>
    </w:p>
    <w:p w14:paraId="3218E608" w14:textId="003D9A00" w:rsidR="004435B8" w:rsidRPr="004435B8" w:rsidRDefault="004435B8" w:rsidP="00DC397B">
      <w:pPr>
        <w:rPr>
          <w:rFonts w:ascii="Arial" w:eastAsia="Arial" w:hAnsi="Arial" w:cs="Arial"/>
          <w:bCs/>
          <w:i/>
          <w:iCs/>
          <w:sz w:val="24"/>
          <w:szCs w:val="24"/>
        </w:rPr>
      </w:pPr>
    </w:p>
    <w:tbl>
      <w:tblPr>
        <w:tblStyle w:val="Tabelraster"/>
        <w:tblW w:w="0" w:type="auto"/>
        <w:tblLook w:val="04A0" w:firstRow="1" w:lastRow="0" w:firstColumn="1" w:lastColumn="0" w:noHBand="0" w:noVBand="1"/>
      </w:tblPr>
      <w:tblGrid>
        <w:gridCol w:w="4531"/>
        <w:gridCol w:w="4531"/>
      </w:tblGrid>
      <w:tr w:rsidR="004435B8" w:rsidRPr="004435B8" w14:paraId="5CCE224C" w14:textId="77777777" w:rsidTr="004435B8">
        <w:tc>
          <w:tcPr>
            <w:tcW w:w="4531" w:type="dxa"/>
          </w:tcPr>
          <w:p w14:paraId="11DEECA3" w14:textId="75FDE67E" w:rsidR="004435B8" w:rsidRDefault="004435B8" w:rsidP="004435B8">
            <w:pPr>
              <w:autoSpaceDE w:val="0"/>
              <w:autoSpaceDN w:val="0"/>
              <w:adjustRightInd w:val="0"/>
              <w:rPr>
                <w:rFonts w:ascii="Arial" w:hAnsi="Arial" w:cs="Arial"/>
                <w:sz w:val="24"/>
                <w:szCs w:val="24"/>
                <w:lang w:val="en-US"/>
              </w:rPr>
            </w:pPr>
            <w:r w:rsidRPr="004435B8">
              <w:rPr>
                <w:rFonts w:ascii="Arial" w:hAnsi="Arial" w:cs="Arial"/>
                <w:sz w:val="24"/>
                <w:szCs w:val="24"/>
                <w:lang w:val="en-US"/>
              </w:rPr>
              <w:t>Et omnia</w:t>
            </w:r>
            <w:r>
              <w:rPr>
                <w:rFonts w:ascii="Arial" w:hAnsi="Arial" w:cs="Arial"/>
                <w:sz w:val="24"/>
                <w:szCs w:val="24"/>
                <w:lang w:val="en-US"/>
              </w:rPr>
              <w:t xml:space="preserve"> </w:t>
            </w:r>
            <w:r w:rsidRPr="004435B8">
              <w:rPr>
                <w:rFonts w:ascii="Arial" w:hAnsi="Arial" w:cs="Arial"/>
                <w:sz w:val="24"/>
                <w:szCs w:val="24"/>
                <w:lang w:val="en-US"/>
              </w:rPr>
              <w:t xml:space="preserve">ilia sunt ex </w:t>
            </w:r>
            <w:proofErr w:type="spellStart"/>
            <w:r w:rsidRPr="004435B8">
              <w:rPr>
                <w:rFonts w:ascii="Arial" w:hAnsi="Arial" w:cs="Arial"/>
                <w:sz w:val="24"/>
                <w:szCs w:val="24"/>
                <w:lang w:val="en-US"/>
              </w:rPr>
              <w:t>mirabili</w:t>
            </w:r>
            <w:proofErr w:type="spellEnd"/>
            <w:r w:rsidRPr="004435B8">
              <w:rPr>
                <w:rFonts w:ascii="Arial" w:hAnsi="Arial" w:cs="Arial"/>
                <w:sz w:val="24"/>
                <w:szCs w:val="24"/>
                <w:lang w:val="en-US"/>
              </w:rPr>
              <w:t xml:space="preserve"> et ta</w:t>
            </w:r>
            <w:r>
              <w:rPr>
                <w:rFonts w:ascii="Arial" w:hAnsi="Arial" w:cs="Arial"/>
                <w:sz w:val="24"/>
                <w:szCs w:val="24"/>
                <w:lang w:val="en-US"/>
              </w:rPr>
              <w:t>m</w:t>
            </w:r>
            <w:r w:rsidRPr="004435B8">
              <w:rPr>
                <w:rFonts w:ascii="Arial" w:hAnsi="Arial" w:cs="Arial"/>
                <w:sz w:val="24"/>
                <w:szCs w:val="24"/>
                <w:lang w:val="en-US"/>
              </w:rPr>
              <w:t xml:space="preserve"> </w:t>
            </w:r>
            <w:proofErr w:type="spellStart"/>
            <w:r w:rsidRPr="004435B8">
              <w:rPr>
                <w:rFonts w:ascii="Arial" w:hAnsi="Arial" w:cs="Arial"/>
                <w:sz w:val="24"/>
                <w:szCs w:val="24"/>
                <w:lang w:val="en-US"/>
              </w:rPr>
              <w:t>artificioso</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ingenio</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depicta</w:t>
            </w:r>
            <w:proofErr w:type="spellEnd"/>
          </w:p>
          <w:p w14:paraId="174A9B6F" w14:textId="77777777" w:rsidR="004435B8" w:rsidRDefault="004435B8" w:rsidP="004435B8">
            <w:pPr>
              <w:autoSpaceDE w:val="0"/>
              <w:autoSpaceDN w:val="0"/>
              <w:adjustRightInd w:val="0"/>
              <w:rPr>
                <w:rFonts w:ascii="Arial" w:hAnsi="Arial" w:cs="Arial"/>
                <w:sz w:val="24"/>
                <w:szCs w:val="24"/>
                <w:lang w:val="en-US"/>
              </w:rPr>
            </w:pPr>
            <w:proofErr w:type="spellStart"/>
            <w:r w:rsidRPr="004435B8">
              <w:rPr>
                <w:rFonts w:ascii="Arial" w:hAnsi="Arial" w:cs="Arial"/>
                <w:sz w:val="24"/>
                <w:szCs w:val="24"/>
                <w:lang w:val="en-US"/>
              </w:rPr>
              <w:t>ut</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nedum</w:t>
            </w:r>
            <w:proofErr w:type="spellEnd"/>
            <w:r>
              <w:rPr>
                <w:rFonts w:ascii="Arial" w:hAnsi="Arial" w:cs="Arial"/>
                <w:sz w:val="24"/>
                <w:szCs w:val="24"/>
                <w:lang w:val="en-US"/>
              </w:rPr>
              <w:t xml:space="preserve"> </w:t>
            </w:r>
            <w:proofErr w:type="spellStart"/>
            <w:r w:rsidRPr="004435B8">
              <w:rPr>
                <w:rFonts w:ascii="Arial" w:hAnsi="Arial" w:cs="Arial"/>
                <w:sz w:val="24"/>
                <w:szCs w:val="24"/>
                <w:lang w:val="en-US"/>
              </w:rPr>
              <w:t>picturam</w:t>
            </w:r>
            <w:proofErr w:type="spellEnd"/>
          </w:p>
          <w:p w14:paraId="06AE797F" w14:textId="5FF336FC" w:rsidR="004435B8" w:rsidRDefault="004435B8" w:rsidP="004435B8">
            <w:pPr>
              <w:autoSpaceDE w:val="0"/>
              <w:autoSpaceDN w:val="0"/>
              <w:adjustRightInd w:val="0"/>
              <w:rPr>
                <w:rFonts w:ascii="Arial" w:hAnsi="Arial" w:cs="Arial"/>
                <w:sz w:val="24"/>
                <w:szCs w:val="24"/>
                <w:lang w:val="en-US"/>
              </w:rPr>
            </w:pPr>
            <w:r w:rsidRPr="004435B8">
              <w:rPr>
                <w:rFonts w:ascii="Arial" w:hAnsi="Arial" w:cs="Arial"/>
                <w:sz w:val="24"/>
                <w:szCs w:val="24"/>
                <w:lang w:val="en-US"/>
              </w:rPr>
              <w:t xml:space="preserve">sed </w:t>
            </w:r>
            <w:proofErr w:type="spellStart"/>
            <w:r w:rsidRPr="004435B8">
              <w:rPr>
                <w:rFonts w:ascii="Arial" w:hAnsi="Arial" w:cs="Arial"/>
                <w:sz w:val="24"/>
                <w:szCs w:val="24"/>
                <w:lang w:val="en-US"/>
              </w:rPr>
              <w:t>artem</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pingendi</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totam</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ibi</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videres</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videnturque</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omnes</w:t>
            </w:r>
            <w:proofErr w:type="spellEnd"/>
            <w:r>
              <w:rPr>
                <w:rFonts w:ascii="Arial" w:hAnsi="Arial" w:cs="Arial"/>
                <w:sz w:val="24"/>
                <w:szCs w:val="24"/>
                <w:lang w:val="en-US"/>
              </w:rPr>
              <w:t xml:space="preserve"> </w:t>
            </w:r>
            <w:proofErr w:type="spellStart"/>
            <w:r w:rsidRPr="004435B8">
              <w:rPr>
                <w:rFonts w:ascii="Arial" w:hAnsi="Arial" w:cs="Arial"/>
                <w:sz w:val="24"/>
                <w:szCs w:val="24"/>
                <w:lang w:val="en-US"/>
              </w:rPr>
              <w:t>ymagines</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vive</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Postquam</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autem</w:t>
            </w:r>
            <w:proofErr w:type="spellEnd"/>
            <w:r w:rsidRPr="004435B8">
              <w:rPr>
                <w:rFonts w:ascii="Arial" w:hAnsi="Arial" w:cs="Arial"/>
                <w:sz w:val="24"/>
                <w:szCs w:val="24"/>
                <w:lang w:val="en-US"/>
              </w:rPr>
              <w:t xml:space="preserve"> magister </w:t>
            </w:r>
            <w:proofErr w:type="spellStart"/>
            <w:r w:rsidRPr="004435B8">
              <w:rPr>
                <w:rFonts w:ascii="Arial" w:hAnsi="Arial" w:cs="Arial"/>
                <w:sz w:val="24"/>
                <w:szCs w:val="24"/>
                <w:lang w:val="en-US"/>
              </w:rPr>
              <w:t>pictor</w:t>
            </w:r>
            <w:proofErr w:type="spellEnd"/>
            <w:r w:rsidRPr="004435B8">
              <w:rPr>
                <w:rFonts w:ascii="Arial" w:hAnsi="Arial" w:cs="Arial"/>
                <w:sz w:val="24"/>
                <w:szCs w:val="24"/>
                <w:lang w:val="en-US"/>
              </w:rPr>
              <w:t xml:space="preserve"> opus </w:t>
            </w:r>
            <w:proofErr w:type="spellStart"/>
            <w:r w:rsidRPr="004435B8">
              <w:rPr>
                <w:rFonts w:ascii="Arial" w:hAnsi="Arial" w:cs="Arial"/>
                <w:sz w:val="24"/>
                <w:szCs w:val="24"/>
                <w:lang w:val="en-US"/>
              </w:rPr>
              <w:t>perfecit</w:t>
            </w:r>
            <w:proofErr w:type="spellEnd"/>
            <w:r>
              <w:rPr>
                <w:rFonts w:ascii="Arial" w:hAnsi="Arial" w:cs="Arial"/>
                <w:sz w:val="24"/>
                <w:szCs w:val="24"/>
                <w:lang w:val="en-US"/>
              </w:rPr>
              <w:t xml:space="preserve"> </w:t>
            </w:r>
            <w:proofErr w:type="spellStart"/>
            <w:r w:rsidRPr="004435B8">
              <w:rPr>
                <w:rFonts w:ascii="Arial" w:hAnsi="Arial" w:cs="Arial"/>
                <w:sz w:val="24"/>
                <w:szCs w:val="24"/>
                <w:lang w:val="en-US"/>
              </w:rPr>
              <w:t>superadditi</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sibi</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fuerunt</w:t>
            </w:r>
            <w:proofErr w:type="spellEnd"/>
            <w:r w:rsidRPr="004435B8">
              <w:rPr>
                <w:rFonts w:ascii="Arial" w:hAnsi="Arial" w:cs="Arial"/>
                <w:sz w:val="24"/>
                <w:szCs w:val="24"/>
                <w:lang w:val="en-US"/>
              </w:rPr>
              <w:t xml:space="preserve"> ultra pactum et </w:t>
            </w:r>
            <w:proofErr w:type="spellStart"/>
            <w:r w:rsidRPr="004435B8">
              <w:rPr>
                <w:rFonts w:ascii="Arial" w:hAnsi="Arial" w:cs="Arial"/>
                <w:sz w:val="24"/>
                <w:szCs w:val="24"/>
                <w:lang w:val="en-US"/>
              </w:rPr>
              <w:t>precium</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sexcentum</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corone</w:t>
            </w:r>
            <w:proofErr w:type="spellEnd"/>
            <w:r w:rsidRPr="004435B8">
              <w:rPr>
                <w:rFonts w:ascii="Arial" w:hAnsi="Arial" w:cs="Arial"/>
                <w:sz w:val="24"/>
                <w:szCs w:val="24"/>
                <w:lang w:val="en-US"/>
              </w:rPr>
              <w:t>.</w:t>
            </w:r>
          </w:p>
          <w:p w14:paraId="6E77BBD9" w14:textId="239D3201" w:rsidR="004435B8" w:rsidRPr="004435B8" w:rsidRDefault="004435B8" w:rsidP="004435B8">
            <w:pPr>
              <w:autoSpaceDE w:val="0"/>
              <w:autoSpaceDN w:val="0"/>
              <w:adjustRightInd w:val="0"/>
              <w:rPr>
                <w:rFonts w:ascii="Arial" w:hAnsi="Arial" w:cs="Arial"/>
                <w:sz w:val="24"/>
                <w:szCs w:val="24"/>
                <w:lang w:val="en-US"/>
              </w:rPr>
            </w:pPr>
            <w:r w:rsidRPr="004435B8">
              <w:rPr>
                <w:rFonts w:ascii="Arial" w:hAnsi="Arial" w:cs="Arial"/>
                <w:sz w:val="24"/>
                <w:szCs w:val="24"/>
                <w:lang w:val="en-US"/>
              </w:rPr>
              <w:t xml:space="preserve">Item </w:t>
            </w:r>
            <w:proofErr w:type="spellStart"/>
            <w:r w:rsidRPr="004435B8">
              <w:rPr>
                <w:rFonts w:ascii="Arial" w:hAnsi="Arial" w:cs="Arial"/>
                <w:sz w:val="24"/>
                <w:szCs w:val="24"/>
                <w:lang w:val="en-US"/>
              </w:rPr>
              <w:t>quidam</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alius</w:t>
            </w:r>
            <w:proofErr w:type="spellEnd"/>
            <w:r w:rsidRPr="004435B8">
              <w:rPr>
                <w:rFonts w:ascii="Arial" w:hAnsi="Arial" w:cs="Arial"/>
                <w:sz w:val="24"/>
                <w:szCs w:val="24"/>
                <w:lang w:val="en-US"/>
              </w:rPr>
              <w:t xml:space="preserve"> magnus </w:t>
            </w:r>
            <w:r>
              <w:rPr>
                <w:rFonts w:ascii="Arial" w:hAnsi="Arial" w:cs="Arial"/>
                <w:sz w:val="24"/>
                <w:szCs w:val="24"/>
                <w:lang w:val="en-US"/>
              </w:rPr>
              <w:t xml:space="preserve">Pictor </w:t>
            </w:r>
            <w:proofErr w:type="spellStart"/>
            <w:r w:rsidRPr="004435B8">
              <w:rPr>
                <w:rFonts w:ascii="Arial" w:hAnsi="Arial" w:cs="Arial"/>
                <w:sz w:val="24"/>
                <w:szCs w:val="24"/>
                <w:lang w:val="en-US"/>
              </w:rPr>
              <w:t>supervenit</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volens</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imitari</w:t>
            </w:r>
            <w:proofErr w:type="spellEnd"/>
            <w:r w:rsidRPr="004435B8">
              <w:rPr>
                <w:rFonts w:ascii="Arial" w:hAnsi="Arial" w:cs="Arial"/>
                <w:sz w:val="24"/>
                <w:szCs w:val="24"/>
                <w:lang w:val="en-US"/>
              </w:rPr>
              <w:t xml:space="preserve"> in </w:t>
            </w:r>
            <w:proofErr w:type="spellStart"/>
            <w:r w:rsidRPr="004435B8">
              <w:rPr>
                <w:rFonts w:ascii="Arial" w:hAnsi="Arial" w:cs="Arial"/>
                <w:sz w:val="24"/>
                <w:szCs w:val="24"/>
                <w:lang w:val="en-US"/>
              </w:rPr>
              <w:t>suo</w:t>
            </w:r>
            <w:proofErr w:type="spellEnd"/>
          </w:p>
          <w:p w14:paraId="026E7550" w14:textId="77777777" w:rsidR="004435B8" w:rsidRPr="004435B8" w:rsidRDefault="004435B8" w:rsidP="004435B8">
            <w:pPr>
              <w:autoSpaceDE w:val="0"/>
              <w:autoSpaceDN w:val="0"/>
              <w:adjustRightInd w:val="0"/>
              <w:rPr>
                <w:rFonts w:ascii="Arial" w:hAnsi="Arial" w:cs="Arial"/>
                <w:sz w:val="24"/>
                <w:szCs w:val="24"/>
                <w:lang w:val="en-US"/>
              </w:rPr>
            </w:pPr>
            <w:proofErr w:type="spellStart"/>
            <w:r w:rsidRPr="004435B8">
              <w:rPr>
                <w:rFonts w:ascii="Arial" w:hAnsi="Arial" w:cs="Arial"/>
                <w:sz w:val="24"/>
                <w:szCs w:val="24"/>
                <w:lang w:val="en-US"/>
              </w:rPr>
              <w:t>opere</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hanc</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picturam</w:t>
            </w:r>
            <w:proofErr w:type="spellEnd"/>
            <w:r w:rsidRPr="004435B8">
              <w:rPr>
                <w:rFonts w:ascii="Arial" w:hAnsi="Arial" w:cs="Arial"/>
                <w:sz w:val="24"/>
                <w:szCs w:val="24"/>
                <w:lang w:val="en-US"/>
              </w:rPr>
              <w:t xml:space="preserve"> et </w:t>
            </w:r>
            <w:proofErr w:type="spellStart"/>
            <w:r w:rsidRPr="004435B8">
              <w:rPr>
                <w:rFonts w:ascii="Arial" w:hAnsi="Arial" w:cs="Arial"/>
                <w:sz w:val="24"/>
                <w:szCs w:val="24"/>
                <w:lang w:val="en-US"/>
              </w:rPr>
              <w:t>factus</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est</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melancolicus</w:t>
            </w:r>
            <w:proofErr w:type="spellEnd"/>
            <w:r w:rsidRPr="004435B8">
              <w:rPr>
                <w:rFonts w:ascii="Arial" w:hAnsi="Arial" w:cs="Arial"/>
                <w:sz w:val="24"/>
                <w:szCs w:val="24"/>
                <w:lang w:val="en-US"/>
              </w:rPr>
              <w:t xml:space="preserve"> et </w:t>
            </w:r>
            <w:proofErr w:type="spellStart"/>
            <w:r w:rsidRPr="004435B8">
              <w:rPr>
                <w:rFonts w:ascii="Arial" w:hAnsi="Arial" w:cs="Arial"/>
                <w:sz w:val="24"/>
                <w:szCs w:val="24"/>
                <w:lang w:val="en-US"/>
              </w:rPr>
              <w:t>insipiens</w:t>
            </w:r>
            <w:proofErr w:type="spellEnd"/>
            <w:r w:rsidRPr="004435B8">
              <w:rPr>
                <w:rFonts w:ascii="Arial" w:hAnsi="Arial" w:cs="Arial"/>
                <w:sz w:val="24"/>
                <w:szCs w:val="24"/>
                <w:lang w:val="en-US"/>
              </w:rPr>
              <w:t>. O quam</w:t>
            </w:r>
          </w:p>
          <w:p w14:paraId="2DFBCBE2" w14:textId="77777777" w:rsidR="004435B8" w:rsidRDefault="004435B8" w:rsidP="004435B8">
            <w:pPr>
              <w:autoSpaceDE w:val="0"/>
              <w:autoSpaceDN w:val="0"/>
              <w:adjustRightInd w:val="0"/>
              <w:rPr>
                <w:rFonts w:ascii="Arial" w:hAnsi="Arial" w:cs="Arial"/>
                <w:sz w:val="24"/>
                <w:szCs w:val="24"/>
                <w:lang w:val="en-US"/>
              </w:rPr>
            </w:pPr>
            <w:proofErr w:type="spellStart"/>
            <w:r w:rsidRPr="004435B8">
              <w:rPr>
                <w:rFonts w:ascii="Arial" w:hAnsi="Arial" w:cs="Arial"/>
                <w:sz w:val="24"/>
                <w:szCs w:val="24"/>
                <w:lang w:val="en-US"/>
              </w:rPr>
              <w:t>mirande</w:t>
            </w:r>
            <w:proofErr w:type="spellEnd"/>
            <w:r w:rsidRPr="004435B8">
              <w:rPr>
                <w:rFonts w:ascii="Arial" w:hAnsi="Arial" w:cs="Arial"/>
                <w:sz w:val="24"/>
                <w:szCs w:val="24"/>
                <w:lang w:val="en-US"/>
              </w:rPr>
              <w:t xml:space="preserve"> sunt effigies Ade et Eve : </w:t>
            </w:r>
            <w:proofErr w:type="spellStart"/>
            <w:r w:rsidRPr="004435B8">
              <w:rPr>
                <w:rFonts w:ascii="Arial" w:hAnsi="Arial" w:cs="Arial"/>
                <w:sz w:val="24"/>
                <w:szCs w:val="24"/>
                <w:lang w:val="en-US"/>
              </w:rPr>
              <w:t>videntur</w:t>
            </w:r>
            <w:proofErr w:type="spellEnd"/>
            <w:r w:rsidRPr="004435B8">
              <w:rPr>
                <w:rFonts w:ascii="Arial" w:hAnsi="Arial" w:cs="Arial"/>
                <w:sz w:val="24"/>
                <w:szCs w:val="24"/>
                <w:lang w:val="en-US"/>
              </w:rPr>
              <w:t xml:space="preserve"> omnia </w:t>
            </w:r>
            <w:proofErr w:type="spellStart"/>
            <w:r w:rsidRPr="004435B8">
              <w:rPr>
                <w:rFonts w:ascii="Arial" w:hAnsi="Arial" w:cs="Arial"/>
                <w:sz w:val="24"/>
                <w:szCs w:val="24"/>
                <w:lang w:val="en-US"/>
              </w:rPr>
              <w:t>esse</w:t>
            </w:r>
            <w:proofErr w:type="spellEnd"/>
            <w:r w:rsidRPr="004435B8">
              <w:rPr>
                <w:rFonts w:ascii="Arial" w:hAnsi="Arial" w:cs="Arial"/>
                <w:sz w:val="24"/>
                <w:szCs w:val="24"/>
                <w:lang w:val="en-US"/>
              </w:rPr>
              <w:t xml:space="preserve"> viva. </w:t>
            </w:r>
          </w:p>
          <w:p w14:paraId="5C9C5515" w14:textId="5F3269BB" w:rsidR="004435B8" w:rsidRPr="004435B8" w:rsidRDefault="004435B8" w:rsidP="004435B8">
            <w:pPr>
              <w:autoSpaceDE w:val="0"/>
              <w:autoSpaceDN w:val="0"/>
              <w:adjustRightInd w:val="0"/>
              <w:rPr>
                <w:rFonts w:ascii="Arial" w:hAnsi="Arial" w:cs="Arial"/>
                <w:sz w:val="24"/>
                <w:szCs w:val="24"/>
                <w:lang w:val="en-US"/>
              </w:rPr>
            </w:pPr>
            <w:r w:rsidRPr="004435B8">
              <w:rPr>
                <w:rFonts w:ascii="Arial" w:hAnsi="Arial" w:cs="Arial"/>
                <w:sz w:val="24"/>
                <w:szCs w:val="24"/>
                <w:lang w:val="en-US"/>
              </w:rPr>
              <w:t>Et</w:t>
            </w:r>
            <w:r>
              <w:rPr>
                <w:rFonts w:ascii="Arial" w:hAnsi="Arial" w:cs="Arial"/>
                <w:sz w:val="24"/>
                <w:szCs w:val="24"/>
                <w:lang w:val="en-US"/>
              </w:rPr>
              <w:t xml:space="preserve"> </w:t>
            </w:r>
            <w:proofErr w:type="spellStart"/>
            <w:r w:rsidRPr="004435B8">
              <w:rPr>
                <w:rFonts w:ascii="Arial" w:hAnsi="Arial" w:cs="Arial"/>
                <w:sz w:val="24"/>
                <w:szCs w:val="24"/>
                <w:lang w:val="en-US"/>
              </w:rPr>
              <w:t>singula</w:t>
            </w:r>
            <w:proofErr w:type="spellEnd"/>
            <w:r w:rsidRPr="004435B8">
              <w:rPr>
                <w:rFonts w:ascii="Arial" w:hAnsi="Arial" w:cs="Arial"/>
                <w:sz w:val="24"/>
                <w:szCs w:val="24"/>
                <w:lang w:val="en-US"/>
              </w:rPr>
              <w:t xml:space="preserve"> membra </w:t>
            </w:r>
            <w:proofErr w:type="spellStart"/>
            <w:r w:rsidRPr="004435B8">
              <w:rPr>
                <w:rFonts w:ascii="Arial" w:hAnsi="Arial" w:cs="Arial"/>
                <w:sz w:val="24"/>
                <w:szCs w:val="24"/>
                <w:lang w:val="en-US"/>
              </w:rPr>
              <w:t>sibi</w:t>
            </w:r>
            <w:proofErr w:type="spellEnd"/>
            <w:r w:rsidRPr="004435B8">
              <w:rPr>
                <w:rFonts w:ascii="Arial" w:hAnsi="Arial" w:cs="Arial"/>
                <w:sz w:val="24"/>
                <w:szCs w:val="24"/>
                <w:lang w:val="en-US"/>
              </w:rPr>
              <w:t xml:space="preserve"> correspondent. </w:t>
            </w:r>
            <w:proofErr w:type="spellStart"/>
            <w:r w:rsidRPr="004435B8">
              <w:rPr>
                <w:rFonts w:ascii="Arial" w:hAnsi="Arial" w:cs="Arial"/>
                <w:sz w:val="24"/>
                <w:szCs w:val="24"/>
                <w:lang w:val="en-US"/>
              </w:rPr>
              <w:t>Sepultus</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est</w:t>
            </w:r>
            <w:proofErr w:type="spellEnd"/>
            <w:r w:rsidRPr="004435B8">
              <w:rPr>
                <w:rFonts w:ascii="Arial" w:hAnsi="Arial" w:cs="Arial"/>
                <w:sz w:val="24"/>
                <w:szCs w:val="24"/>
                <w:lang w:val="en-US"/>
              </w:rPr>
              <w:t xml:space="preserve"> </w:t>
            </w:r>
            <w:proofErr w:type="spellStart"/>
            <w:r w:rsidRPr="004435B8">
              <w:rPr>
                <w:rFonts w:ascii="Arial" w:hAnsi="Arial" w:cs="Arial"/>
                <w:sz w:val="24"/>
                <w:szCs w:val="24"/>
                <w:lang w:val="en-US"/>
              </w:rPr>
              <w:t>autem</w:t>
            </w:r>
            <w:proofErr w:type="spellEnd"/>
            <w:r w:rsidRPr="004435B8">
              <w:rPr>
                <w:rFonts w:ascii="Arial" w:hAnsi="Arial" w:cs="Arial"/>
                <w:sz w:val="24"/>
                <w:szCs w:val="24"/>
                <w:lang w:val="en-US"/>
              </w:rPr>
              <w:t xml:space="preserve"> magister</w:t>
            </w:r>
          </w:p>
          <w:p w14:paraId="48CA7C53" w14:textId="7478F239" w:rsidR="004435B8" w:rsidRPr="004435B8" w:rsidRDefault="004435B8" w:rsidP="004435B8">
            <w:pPr>
              <w:rPr>
                <w:rFonts w:ascii="Arial" w:eastAsia="Arial" w:hAnsi="Arial" w:cs="Arial"/>
                <w:bCs/>
                <w:i/>
                <w:iCs/>
                <w:sz w:val="24"/>
                <w:szCs w:val="24"/>
                <w:lang w:val="en-US"/>
              </w:rPr>
            </w:pPr>
            <w:proofErr w:type="spellStart"/>
            <w:r w:rsidRPr="004435B8">
              <w:rPr>
                <w:rFonts w:ascii="Arial" w:hAnsi="Arial" w:cs="Arial"/>
                <w:sz w:val="24"/>
                <w:szCs w:val="24"/>
                <w:lang w:val="en-US"/>
              </w:rPr>
              <w:t>tabelle</w:t>
            </w:r>
            <w:proofErr w:type="spellEnd"/>
            <w:r w:rsidRPr="004435B8">
              <w:rPr>
                <w:rFonts w:ascii="Arial" w:hAnsi="Arial" w:cs="Arial"/>
                <w:sz w:val="24"/>
                <w:szCs w:val="24"/>
                <w:lang w:val="en-US"/>
              </w:rPr>
              <w:t xml:space="preserve"> ante </w:t>
            </w:r>
            <w:proofErr w:type="spellStart"/>
            <w:r w:rsidRPr="004435B8">
              <w:rPr>
                <w:rFonts w:ascii="Arial" w:hAnsi="Arial" w:cs="Arial"/>
                <w:sz w:val="24"/>
                <w:szCs w:val="24"/>
                <w:lang w:val="en-US"/>
              </w:rPr>
              <w:t>altare</w:t>
            </w:r>
            <w:proofErr w:type="spellEnd"/>
            <w:r w:rsidRPr="004435B8">
              <w:rPr>
                <w:rFonts w:ascii="Arial" w:hAnsi="Arial" w:cs="Arial"/>
                <w:sz w:val="24"/>
                <w:szCs w:val="24"/>
                <w:lang w:val="en-US"/>
              </w:rPr>
              <w:t>.</w:t>
            </w:r>
          </w:p>
        </w:tc>
        <w:tc>
          <w:tcPr>
            <w:tcW w:w="4531" w:type="dxa"/>
          </w:tcPr>
          <w:p w14:paraId="22645C23" w14:textId="68C3D6F8" w:rsidR="00706F8B" w:rsidRPr="00706F8B" w:rsidRDefault="00706F8B" w:rsidP="00706F8B">
            <w:pPr>
              <w:pStyle w:val="Normaalweb"/>
              <w:rPr>
                <w:rFonts w:ascii="Arial" w:hAnsi="Arial" w:cs="Arial"/>
                <w:color w:val="000000"/>
              </w:rPr>
            </w:pPr>
            <w:r w:rsidRPr="00706F8B">
              <w:rPr>
                <w:rFonts w:ascii="Arial" w:hAnsi="Arial" w:cs="Arial"/>
                <w:color w:val="000000"/>
              </w:rPr>
              <w:t>Alle ledematen zijn ook geschilderd met een wonderlijk en erg kunstig talent zodat men daar niet slechts een schilderij, maar het toppunt van schilderkunst zou kunnen zien en alle afbeeldingen lijken te leven.</w:t>
            </w:r>
          </w:p>
          <w:p w14:paraId="7F2F7CC2" w14:textId="42BECB9D" w:rsidR="00706F8B" w:rsidRPr="00706F8B" w:rsidRDefault="00706F8B" w:rsidP="00706F8B">
            <w:pPr>
              <w:pStyle w:val="Normaalweb"/>
              <w:rPr>
                <w:rFonts w:ascii="Arial" w:hAnsi="Arial" w:cs="Arial"/>
                <w:color w:val="000000"/>
              </w:rPr>
            </w:pPr>
            <w:r>
              <w:rPr>
                <w:rFonts w:ascii="Arial" w:hAnsi="Arial" w:cs="Arial"/>
                <w:color w:val="000000"/>
              </w:rPr>
              <w:t>Maar nadat een</w:t>
            </w:r>
            <w:r w:rsidRPr="00706F8B">
              <w:rPr>
                <w:rFonts w:ascii="Arial" w:hAnsi="Arial" w:cs="Arial"/>
                <w:color w:val="000000"/>
              </w:rPr>
              <w:t xml:space="preserve"> meester-schilder </w:t>
            </w:r>
            <w:r>
              <w:rPr>
                <w:rFonts w:ascii="Arial" w:hAnsi="Arial" w:cs="Arial"/>
                <w:color w:val="000000"/>
              </w:rPr>
              <w:t>het</w:t>
            </w:r>
            <w:r w:rsidRPr="00706F8B">
              <w:rPr>
                <w:rFonts w:ascii="Arial" w:hAnsi="Arial" w:cs="Arial"/>
                <w:color w:val="000000"/>
              </w:rPr>
              <w:t xml:space="preserve"> kunstwerk voltooid had, ontving hij daarbij 600 kronen, meer dan de overeengekomen prijs. Een andere belangrijke schilder kwam bovendien na hem en wilde dit schilderij nabootsen en hij maakte zich belachelijk en dwaas.</w:t>
            </w:r>
          </w:p>
          <w:p w14:paraId="5BD21AB5" w14:textId="562F3E30" w:rsidR="00706F8B" w:rsidRPr="00706F8B" w:rsidRDefault="00706F8B" w:rsidP="00706F8B">
            <w:pPr>
              <w:pStyle w:val="Normaalweb"/>
              <w:rPr>
                <w:rFonts w:ascii="Arial" w:hAnsi="Arial" w:cs="Arial"/>
                <w:color w:val="000000"/>
              </w:rPr>
            </w:pPr>
            <w:r w:rsidRPr="00706F8B">
              <w:rPr>
                <w:rFonts w:ascii="Arial" w:hAnsi="Arial" w:cs="Arial"/>
                <w:color w:val="000000"/>
              </w:rPr>
              <w:t>Hoe wonderbaar zijn de afbeeldingen van Adam en Eva: ze lijken alle levend te zijn. Ook de afzonderlijke ledematen stemmen overeen. Verder is de meester van het schilderij begraven voor het altaar.</w:t>
            </w:r>
          </w:p>
          <w:p w14:paraId="1B10565E" w14:textId="6AD90366" w:rsidR="004435B8" w:rsidRPr="00706F8B" w:rsidRDefault="004435B8" w:rsidP="00DC397B">
            <w:pPr>
              <w:rPr>
                <w:rFonts w:ascii="Arial" w:eastAsia="Arial" w:hAnsi="Arial" w:cs="Arial"/>
                <w:bCs/>
                <w:i/>
                <w:iCs/>
                <w:sz w:val="24"/>
                <w:szCs w:val="24"/>
              </w:rPr>
            </w:pPr>
          </w:p>
        </w:tc>
      </w:tr>
    </w:tbl>
    <w:p w14:paraId="5649A45A" w14:textId="0A45E350" w:rsidR="00675C0E" w:rsidRDefault="00675C0E" w:rsidP="00DC397B">
      <w:pPr>
        <w:rPr>
          <w:rFonts w:ascii="Arial" w:eastAsia="Arial" w:hAnsi="Arial" w:cs="Arial"/>
          <w:bCs/>
          <w:i/>
          <w:iCs/>
          <w:sz w:val="28"/>
        </w:rPr>
      </w:pPr>
    </w:p>
    <w:p w14:paraId="362E389F" w14:textId="77777777" w:rsidR="00675C0E" w:rsidRDefault="00675C0E">
      <w:pPr>
        <w:rPr>
          <w:rFonts w:ascii="Arial" w:eastAsia="Arial" w:hAnsi="Arial" w:cs="Arial"/>
          <w:bCs/>
          <w:i/>
          <w:iCs/>
          <w:sz w:val="28"/>
        </w:rPr>
      </w:pPr>
      <w:r>
        <w:rPr>
          <w:rFonts w:ascii="Arial" w:eastAsia="Arial" w:hAnsi="Arial" w:cs="Arial"/>
          <w:bCs/>
          <w:i/>
          <w:iCs/>
          <w:sz w:val="28"/>
        </w:rPr>
        <w:br w:type="page"/>
      </w:r>
    </w:p>
    <w:p w14:paraId="5F12B926" w14:textId="48EDB2B3" w:rsidR="00464F32" w:rsidRDefault="00464F32" w:rsidP="00464F32">
      <w:pPr>
        <w:jc w:val="center"/>
        <w:rPr>
          <w:rFonts w:ascii="Arial" w:eastAsia="Arial" w:hAnsi="Arial" w:cs="Arial"/>
          <w:b/>
          <w:sz w:val="28"/>
        </w:rPr>
      </w:pPr>
      <w:r w:rsidRPr="001A1CDD">
        <w:rPr>
          <w:rFonts w:ascii="Arial" w:eastAsia="Arial" w:hAnsi="Arial" w:cs="Arial"/>
          <w:b/>
          <w:sz w:val="28"/>
        </w:rPr>
        <w:lastRenderedPageBreak/>
        <w:t xml:space="preserve">Document </w:t>
      </w:r>
      <w:r w:rsidR="00326CE3">
        <w:rPr>
          <w:rFonts w:ascii="Arial" w:eastAsia="Arial" w:hAnsi="Arial" w:cs="Arial"/>
          <w:b/>
          <w:sz w:val="28"/>
        </w:rPr>
        <w:t>G</w:t>
      </w:r>
      <w:r w:rsidRPr="001A1CDD">
        <w:rPr>
          <w:rFonts w:ascii="Arial" w:eastAsia="Arial" w:hAnsi="Arial" w:cs="Arial"/>
          <w:b/>
          <w:sz w:val="28"/>
        </w:rPr>
        <w:t xml:space="preserve">: </w:t>
      </w:r>
      <w:r>
        <w:rPr>
          <w:rFonts w:ascii="Arial" w:eastAsia="Arial" w:hAnsi="Arial" w:cs="Arial"/>
          <w:b/>
          <w:sz w:val="28"/>
        </w:rPr>
        <w:t xml:space="preserve">Joris </w:t>
      </w:r>
      <w:proofErr w:type="spellStart"/>
      <w:r>
        <w:rPr>
          <w:rFonts w:ascii="Arial" w:eastAsia="Arial" w:hAnsi="Arial" w:cs="Arial"/>
          <w:b/>
          <w:sz w:val="28"/>
        </w:rPr>
        <w:t>Heyder</w:t>
      </w:r>
      <w:proofErr w:type="spellEnd"/>
      <w:r w:rsidR="00DC11D1">
        <w:rPr>
          <w:rFonts w:ascii="Arial" w:eastAsia="Arial" w:hAnsi="Arial" w:cs="Arial"/>
          <w:b/>
          <w:sz w:val="28"/>
        </w:rPr>
        <w:t xml:space="preserve"> (vertaald en bewerkt)</w:t>
      </w:r>
    </w:p>
    <w:p w14:paraId="3A1AE685" w14:textId="77777777" w:rsidR="00464F32" w:rsidRDefault="00464F32" w:rsidP="00464F32">
      <w:pPr>
        <w:rPr>
          <w:rFonts w:ascii="Arial" w:eastAsia="Arial" w:hAnsi="Arial" w:cs="Arial"/>
          <w:sz w:val="28"/>
        </w:rPr>
      </w:pPr>
    </w:p>
    <w:p w14:paraId="3370D270" w14:textId="3A260AE2" w:rsidR="004435B8" w:rsidRDefault="00464F32" w:rsidP="00DC397B">
      <w:pPr>
        <w:rPr>
          <w:rFonts w:ascii="Arial" w:eastAsia="Arial" w:hAnsi="Arial" w:cs="Arial"/>
          <w:bCs/>
          <w:i/>
          <w:iCs/>
          <w:sz w:val="28"/>
        </w:rPr>
      </w:pPr>
      <w:r>
        <w:rPr>
          <w:rFonts w:ascii="Arial" w:eastAsia="Arial" w:hAnsi="Arial" w:cs="Arial"/>
          <w:bCs/>
          <w:i/>
          <w:iCs/>
          <w:sz w:val="28"/>
        </w:rPr>
        <w:t xml:space="preserve">Joris </w:t>
      </w:r>
      <w:proofErr w:type="spellStart"/>
      <w:r>
        <w:rPr>
          <w:rFonts w:ascii="Arial" w:eastAsia="Arial" w:hAnsi="Arial" w:cs="Arial"/>
          <w:bCs/>
          <w:i/>
          <w:iCs/>
          <w:sz w:val="28"/>
        </w:rPr>
        <w:t>Heyder</w:t>
      </w:r>
      <w:proofErr w:type="spellEnd"/>
      <w:r>
        <w:rPr>
          <w:rFonts w:ascii="Arial" w:eastAsia="Arial" w:hAnsi="Arial" w:cs="Arial"/>
          <w:bCs/>
          <w:i/>
          <w:iCs/>
          <w:sz w:val="28"/>
        </w:rPr>
        <w:t xml:space="preserve"> is een Duitse kunsthistoricus, verbonden aan de Duits universiteit van Bielefeld. Hij is een kenner van de laatmiddeleeuwse schilderkunst uit de Nederlanden.</w:t>
      </w:r>
    </w:p>
    <w:p w14:paraId="607C590A" w14:textId="295163FB" w:rsidR="00464F32" w:rsidRDefault="00464F32" w:rsidP="00DC397B">
      <w:pPr>
        <w:rPr>
          <w:rFonts w:ascii="Arial" w:eastAsia="Arial" w:hAnsi="Arial" w:cs="Arial"/>
          <w:bCs/>
          <w:i/>
          <w:iCs/>
          <w:sz w:val="28"/>
        </w:rPr>
      </w:pPr>
      <w:r>
        <w:rPr>
          <w:noProof/>
          <w:lang w:val="en-US"/>
        </w:rPr>
        <mc:AlternateContent>
          <mc:Choice Requires="wpg">
            <w:drawing>
              <wp:inline distT="0" distB="0" distL="0" distR="0" wp14:anchorId="32755BE4" wp14:editId="1A300175">
                <wp:extent cx="5760720" cy="16510"/>
                <wp:effectExtent l="0" t="0" r="0" b="0"/>
                <wp:docPr id="4" name="Group 8886"/>
                <wp:cNvGraphicFramePr/>
                <a:graphic xmlns:a="http://schemas.openxmlformats.org/drawingml/2006/main">
                  <a:graphicData uri="http://schemas.microsoft.com/office/word/2010/wordprocessingGroup">
                    <wpg:wgp>
                      <wpg:cNvGrpSpPr/>
                      <wpg:grpSpPr>
                        <a:xfrm>
                          <a:off x="0" y="0"/>
                          <a:ext cx="5760720" cy="16510"/>
                          <a:chOff x="0" y="0"/>
                          <a:chExt cx="5980177" cy="18288"/>
                        </a:xfrm>
                      </wpg:grpSpPr>
                      <wps:wsp>
                        <wps:cNvPr id="5" name="Shape 11621"/>
                        <wps:cNvSpPr/>
                        <wps:spPr>
                          <a:xfrm>
                            <a:off x="0" y="0"/>
                            <a:ext cx="5980177" cy="18288"/>
                          </a:xfrm>
                          <a:custGeom>
                            <a:avLst/>
                            <a:gdLst/>
                            <a:ahLst/>
                            <a:cxnLst/>
                            <a:rect l="0" t="0" r="0" b="0"/>
                            <a:pathLst>
                              <a:path w="5980177" h="18288">
                                <a:moveTo>
                                  <a:pt x="0" y="0"/>
                                </a:moveTo>
                                <a:lnTo>
                                  <a:pt x="5980177" y="0"/>
                                </a:lnTo>
                                <a:lnTo>
                                  <a:pt x="598017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A152EF" id="Group 8886" o:spid="_x0000_s1026" style="width:453.6pt;height:1.3pt;mso-position-horizontal-relative:char;mso-position-vertical-relative:line" coordsize="5980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">
                <v:shape id="Shape 11621" o:spid="_x0000_s1027" style="position:absolute;width:59801;height:182;visibility:visible;mso-wrap-style:square;v-text-anchor:top" coordsize="598017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" path="m,l5980177,r,18288l,18288,,e" fillcolor="black" stroked="f" strokeweight="0">
                  <v:stroke miterlimit="83231f" joinstyle="miter"/>
                  <v:path arrowok="t" textboxrect="0,0,5980177,18288"/>
                </v:shape>
                <w10:anchorlock/>
              </v:group>
            </w:pict>
          </mc:Fallback>
        </mc:AlternateContent>
      </w:r>
    </w:p>
    <w:p w14:paraId="1E367D0C" w14:textId="2B67FC3E" w:rsidR="00464F32" w:rsidRDefault="00464F32" w:rsidP="00DC397B">
      <w:pPr>
        <w:rPr>
          <w:rFonts w:ascii="Arial" w:eastAsia="Arial" w:hAnsi="Arial" w:cs="Arial"/>
          <w:bCs/>
          <w:i/>
          <w:iCs/>
          <w:sz w:val="28"/>
        </w:rPr>
      </w:pPr>
    </w:p>
    <w:p w14:paraId="5F7B9F60" w14:textId="77777777" w:rsidR="00DC11D1" w:rsidRDefault="00464F32" w:rsidP="00464F32">
      <w:pPr>
        <w:rPr>
          <w:rFonts w:ascii="Arial" w:eastAsia="Arial" w:hAnsi="Arial" w:cs="Arial"/>
          <w:bCs/>
          <w:sz w:val="24"/>
          <w:szCs w:val="20"/>
        </w:rPr>
      </w:pPr>
      <w:r w:rsidRPr="00464F32">
        <w:rPr>
          <w:rFonts w:ascii="Arial" w:eastAsia="Arial" w:hAnsi="Arial" w:cs="Arial"/>
          <w:bCs/>
          <w:sz w:val="24"/>
          <w:szCs w:val="20"/>
        </w:rPr>
        <w:t xml:space="preserve">Hoewel de </w:t>
      </w:r>
      <w:r w:rsidR="00DC11D1">
        <w:rPr>
          <w:rFonts w:ascii="Arial" w:eastAsia="Arial" w:hAnsi="Arial" w:cs="Arial"/>
          <w:bCs/>
          <w:sz w:val="24"/>
          <w:szCs w:val="20"/>
        </w:rPr>
        <w:t>discussies over</w:t>
      </w:r>
      <w:r w:rsidRPr="00464F32">
        <w:rPr>
          <w:rFonts w:ascii="Arial" w:eastAsia="Arial" w:hAnsi="Arial" w:cs="Arial"/>
          <w:bCs/>
          <w:sz w:val="24"/>
          <w:szCs w:val="20"/>
        </w:rPr>
        <w:t xml:space="preserve"> het Gentse kwatrijn </w:t>
      </w:r>
      <w:r w:rsidR="00DC11D1">
        <w:rPr>
          <w:rFonts w:ascii="Arial" w:eastAsia="Arial" w:hAnsi="Arial" w:cs="Arial"/>
          <w:bCs/>
          <w:sz w:val="24"/>
          <w:szCs w:val="20"/>
        </w:rPr>
        <w:t>de komende jaren zeker zullen blijven doorgaan</w:t>
      </w:r>
      <w:r w:rsidRPr="00464F32">
        <w:rPr>
          <w:rFonts w:ascii="Arial" w:eastAsia="Arial" w:hAnsi="Arial" w:cs="Arial"/>
          <w:bCs/>
          <w:sz w:val="24"/>
          <w:szCs w:val="20"/>
        </w:rPr>
        <w:t>,</w:t>
      </w:r>
      <w:r w:rsidR="00DC11D1">
        <w:rPr>
          <w:rFonts w:ascii="Arial" w:eastAsia="Arial" w:hAnsi="Arial" w:cs="Arial"/>
          <w:bCs/>
          <w:sz w:val="24"/>
          <w:szCs w:val="20"/>
        </w:rPr>
        <w:t xml:space="preserve"> staat het buiten kijf dat er al in de vijftiende eeuw chronogrammen bestonden met roodgekleurde letters. </w:t>
      </w:r>
      <w:r w:rsidRPr="00464F32">
        <w:rPr>
          <w:rFonts w:ascii="Arial" w:eastAsia="Arial" w:hAnsi="Arial" w:cs="Arial"/>
          <w:bCs/>
          <w:sz w:val="24"/>
          <w:szCs w:val="20"/>
        </w:rPr>
        <w:t xml:space="preserve">Drie onbetwistbare voorbeelden </w:t>
      </w:r>
      <w:r w:rsidR="00DC11D1">
        <w:rPr>
          <w:rFonts w:ascii="Arial" w:eastAsia="Arial" w:hAnsi="Arial" w:cs="Arial"/>
          <w:bCs/>
          <w:sz w:val="24"/>
          <w:szCs w:val="20"/>
        </w:rPr>
        <w:t>bewijzen</w:t>
      </w:r>
      <w:r w:rsidRPr="00464F32">
        <w:rPr>
          <w:rFonts w:ascii="Arial" w:eastAsia="Arial" w:hAnsi="Arial" w:cs="Arial"/>
          <w:bCs/>
          <w:sz w:val="24"/>
          <w:szCs w:val="20"/>
        </w:rPr>
        <w:t xml:space="preserve"> het gebruik ervan in de vijftiende eeuw, </w:t>
      </w:r>
      <w:r w:rsidR="00DC11D1">
        <w:rPr>
          <w:rFonts w:ascii="Arial" w:eastAsia="Arial" w:hAnsi="Arial" w:cs="Arial"/>
          <w:bCs/>
          <w:sz w:val="24"/>
          <w:szCs w:val="20"/>
        </w:rPr>
        <w:t xml:space="preserve">in </w:t>
      </w:r>
      <w:r w:rsidRPr="00464F32">
        <w:rPr>
          <w:rFonts w:ascii="Arial" w:eastAsia="Arial" w:hAnsi="Arial" w:cs="Arial"/>
          <w:bCs/>
          <w:sz w:val="24"/>
          <w:szCs w:val="20"/>
        </w:rPr>
        <w:t xml:space="preserve">verschillende </w:t>
      </w:r>
      <w:r w:rsidR="00DC11D1">
        <w:rPr>
          <w:rFonts w:ascii="Arial" w:eastAsia="Arial" w:hAnsi="Arial" w:cs="Arial"/>
          <w:bCs/>
          <w:sz w:val="24"/>
          <w:szCs w:val="20"/>
        </w:rPr>
        <w:t>soorten kunst</w:t>
      </w:r>
      <w:r w:rsidRPr="00464F32">
        <w:rPr>
          <w:rFonts w:ascii="Arial" w:eastAsia="Arial" w:hAnsi="Arial" w:cs="Arial"/>
          <w:bCs/>
          <w:sz w:val="24"/>
          <w:szCs w:val="20"/>
        </w:rPr>
        <w:t xml:space="preserve">. </w:t>
      </w:r>
      <w:r w:rsidR="00DC11D1">
        <w:rPr>
          <w:rFonts w:ascii="Arial" w:eastAsia="Arial" w:hAnsi="Arial" w:cs="Arial"/>
          <w:bCs/>
          <w:sz w:val="24"/>
          <w:szCs w:val="20"/>
        </w:rPr>
        <w:t>Er is een</w:t>
      </w:r>
      <w:r w:rsidRPr="00464F32">
        <w:rPr>
          <w:rFonts w:ascii="Arial" w:eastAsia="Arial" w:hAnsi="Arial" w:cs="Arial"/>
          <w:bCs/>
          <w:sz w:val="24"/>
          <w:szCs w:val="20"/>
        </w:rPr>
        <w:t xml:space="preserve"> kelk </w:t>
      </w:r>
      <w:r w:rsidR="00DC11D1">
        <w:rPr>
          <w:rFonts w:ascii="Arial" w:eastAsia="Arial" w:hAnsi="Arial" w:cs="Arial"/>
          <w:bCs/>
          <w:sz w:val="24"/>
          <w:szCs w:val="20"/>
        </w:rPr>
        <w:t xml:space="preserve">uit 1426 </w:t>
      </w:r>
      <w:r w:rsidRPr="00464F32">
        <w:rPr>
          <w:rFonts w:ascii="Arial" w:eastAsia="Arial" w:hAnsi="Arial" w:cs="Arial"/>
          <w:bCs/>
          <w:sz w:val="24"/>
          <w:szCs w:val="20"/>
        </w:rPr>
        <w:t xml:space="preserve">in Gdansk, </w:t>
      </w:r>
      <w:r w:rsidR="00DC11D1">
        <w:rPr>
          <w:rFonts w:ascii="Arial" w:eastAsia="Arial" w:hAnsi="Arial" w:cs="Arial"/>
          <w:bCs/>
          <w:sz w:val="24"/>
          <w:szCs w:val="20"/>
        </w:rPr>
        <w:t>een Brugs</w:t>
      </w:r>
      <w:r w:rsidRPr="00464F32">
        <w:rPr>
          <w:rFonts w:ascii="Arial" w:eastAsia="Arial" w:hAnsi="Arial" w:cs="Arial"/>
          <w:bCs/>
          <w:sz w:val="24"/>
          <w:szCs w:val="20"/>
        </w:rPr>
        <w:t xml:space="preserve"> manuscript uit 1481 </w:t>
      </w:r>
      <w:r w:rsidR="00DC11D1">
        <w:rPr>
          <w:rFonts w:ascii="Arial" w:eastAsia="Arial" w:hAnsi="Arial" w:cs="Arial"/>
          <w:bCs/>
          <w:sz w:val="24"/>
          <w:szCs w:val="20"/>
        </w:rPr>
        <w:t xml:space="preserve">een schilderij uit Straatsburg uit </w:t>
      </w:r>
      <w:r w:rsidRPr="00464F32">
        <w:rPr>
          <w:rFonts w:ascii="Arial" w:eastAsia="Arial" w:hAnsi="Arial" w:cs="Arial"/>
          <w:bCs/>
          <w:sz w:val="24"/>
          <w:szCs w:val="20"/>
        </w:rPr>
        <w:t>1479</w:t>
      </w:r>
      <w:r w:rsidR="00DC11D1">
        <w:rPr>
          <w:rFonts w:ascii="Arial" w:eastAsia="Arial" w:hAnsi="Arial" w:cs="Arial"/>
          <w:bCs/>
          <w:sz w:val="24"/>
          <w:szCs w:val="20"/>
        </w:rPr>
        <w:t xml:space="preserve">. </w:t>
      </w:r>
    </w:p>
    <w:p w14:paraId="50973538" w14:textId="77777777" w:rsidR="00DC11D1" w:rsidRDefault="00464F32" w:rsidP="00464F32">
      <w:pPr>
        <w:rPr>
          <w:rFonts w:ascii="Arial" w:eastAsia="Arial" w:hAnsi="Arial" w:cs="Arial"/>
          <w:bCs/>
          <w:sz w:val="24"/>
          <w:szCs w:val="20"/>
        </w:rPr>
      </w:pPr>
      <w:r w:rsidRPr="00464F32">
        <w:rPr>
          <w:rFonts w:ascii="Arial" w:eastAsia="Arial" w:hAnsi="Arial" w:cs="Arial"/>
          <w:bCs/>
          <w:sz w:val="24"/>
          <w:szCs w:val="20"/>
        </w:rPr>
        <w:t xml:space="preserve">Als we het kwatrijn als authentiek aanvaarden, zou </w:t>
      </w:r>
      <w:r w:rsidR="00DC11D1">
        <w:rPr>
          <w:rFonts w:ascii="Arial" w:eastAsia="Arial" w:hAnsi="Arial" w:cs="Arial"/>
          <w:bCs/>
          <w:sz w:val="24"/>
          <w:szCs w:val="20"/>
        </w:rPr>
        <w:t xml:space="preserve">Jan van Eyck de enige kunstenaar zijn die in zijn oeuvre </w:t>
      </w:r>
      <w:r w:rsidRPr="00464F32">
        <w:rPr>
          <w:rFonts w:ascii="Arial" w:eastAsia="Arial" w:hAnsi="Arial" w:cs="Arial"/>
          <w:bCs/>
          <w:sz w:val="24"/>
          <w:szCs w:val="20"/>
        </w:rPr>
        <w:t xml:space="preserve">twee keer </w:t>
      </w:r>
      <w:r w:rsidR="00DC11D1">
        <w:rPr>
          <w:rFonts w:ascii="Arial" w:eastAsia="Arial" w:hAnsi="Arial" w:cs="Arial"/>
          <w:bCs/>
          <w:sz w:val="24"/>
          <w:szCs w:val="20"/>
        </w:rPr>
        <w:t>een chronogram gebruikt heeft</w:t>
      </w:r>
      <w:r w:rsidRPr="00464F32">
        <w:rPr>
          <w:rFonts w:ascii="Arial" w:eastAsia="Arial" w:hAnsi="Arial" w:cs="Arial"/>
          <w:bCs/>
          <w:sz w:val="24"/>
          <w:szCs w:val="20"/>
        </w:rPr>
        <w:t xml:space="preserve">. Hij </w:t>
      </w:r>
      <w:r w:rsidR="00DC11D1">
        <w:rPr>
          <w:rFonts w:ascii="Arial" w:eastAsia="Arial" w:hAnsi="Arial" w:cs="Arial"/>
          <w:bCs/>
          <w:sz w:val="24"/>
          <w:szCs w:val="20"/>
        </w:rPr>
        <w:t xml:space="preserve">zou bij het Lam Gods voor het eerst </w:t>
      </w:r>
      <w:r w:rsidRPr="00464F32">
        <w:rPr>
          <w:rFonts w:ascii="Arial" w:eastAsia="Arial" w:hAnsi="Arial" w:cs="Arial"/>
          <w:bCs/>
          <w:sz w:val="24"/>
          <w:szCs w:val="20"/>
        </w:rPr>
        <w:t xml:space="preserve">kennis gemaakt </w:t>
      </w:r>
      <w:r w:rsidR="00DC11D1">
        <w:rPr>
          <w:rFonts w:ascii="Arial" w:eastAsia="Arial" w:hAnsi="Arial" w:cs="Arial"/>
          <w:bCs/>
          <w:sz w:val="24"/>
          <w:szCs w:val="20"/>
        </w:rPr>
        <w:t xml:space="preserve">kunnen hebben met een chronogram en die kennis later, bij het schilderij van Jan de Leeuw, verfijnd hebben. </w:t>
      </w:r>
    </w:p>
    <w:p w14:paraId="0DB935A9" w14:textId="64D8123C" w:rsidR="00DC11D1" w:rsidRDefault="00DC11D1" w:rsidP="00464F32">
      <w:pPr>
        <w:rPr>
          <w:rFonts w:ascii="Arial" w:eastAsia="Arial" w:hAnsi="Arial" w:cs="Arial"/>
          <w:bCs/>
          <w:sz w:val="24"/>
          <w:szCs w:val="20"/>
        </w:rPr>
      </w:pPr>
      <w:r>
        <w:rPr>
          <w:rFonts w:ascii="Arial" w:eastAsia="Arial" w:hAnsi="Arial" w:cs="Arial"/>
          <w:bCs/>
          <w:sz w:val="24"/>
          <w:szCs w:val="20"/>
        </w:rPr>
        <w:t xml:space="preserve">De chronogrammen van </w:t>
      </w:r>
      <w:proofErr w:type="spellStart"/>
      <w:r>
        <w:rPr>
          <w:rFonts w:ascii="Arial" w:eastAsia="Arial" w:hAnsi="Arial" w:cs="Arial"/>
          <w:bCs/>
          <w:sz w:val="24"/>
          <w:szCs w:val="20"/>
        </w:rPr>
        <w:t>van</w:t>
      </w:r>
      <w:proofErr w:type="spellEnd"/>
      <w:r>
        <w:rPr>
          <w:rFonts w:ascii="Arial" w:eastAsia="Arial" w:hAnsi="Arial" w:cs="Arial"/>
          <w:bCs/>
          <w:sz w:val="24"/>
          <w:szCs w:val="20"/>
        </w:rPr>
        <w:t xml:space="preserve"> Eyck zijn ongewoon in vergelijking met andere opschriften op schilderijen uit die tijd. Maar we moeten wellicht gewoon erkennen dat hij met zijn chronogrammen vernieuwend was, net zoals hij in zijn kunst vernieuwend was. </w:t>
      </w:r>
    </w:p>
    <w:p w14:paraId="50406708" w14:textId="51BD7293" w:rsidR="00DC11D1" w:rsidRDefault="00DC11D1" w:rsidP="00464F32">
      <w:pPr>
        <w:rPr>
          <w:rFonts w:ascii="Arial" w:eastAsia="Arial" w:hAnsi="Arial" w:cs="Arial"/>
          <w:bCs/>
          <w:sz w:val="24"/>
          <w:szCs w:val="20"/>
        </w:rPr>
      </w:pPr>
    </w:p>
    <w:p w14:paraId="6BE154FB" w14:textId="53D9E251" w:rsidR="00DC11D1" w:rsidRDefault="00DC11D1" w:rsidP="00464F32">
      <w:pPr>
        <w:rPr>
          <w:rFonts w:ascii="Arial" w:eastAsia="Arial" w:hAnsi="Arial" w:cs="Arial"/>
          <w:bCs/>
          <w:i/>
          <w:iCs/>
          <w:sz w:val="24"/>
          <w:szCs w:val="20"/>
          <w:lang w:val="en-US"/>
        </w:rPr>
      </w:pPr>
      <w:proofErr w:type="spellStart"/>
      <w:r w:rsidRPr="00DC11D1">
        <w:rPr>
          <w:rFonts w:ascii="Arial" w:eastAsia="Arial" w:hAnsi="Arial" w:cs="Arial"/>
          <w:b/>
          <w:i/>
          <w:iCs/>
          <w:sz w:val="24"/>
          <w:szCs w:val="20"/>
          <w:lang w:val="en-US"/>
        </w:rPr>
        <w:t>Bron</w:t>
      </w:r>
      <w:proofErr w:type="spellEnd"/>
      <w:r w:rsidRPr="00DC11D1">
        <w:rPr>
          <w:rFonts w:ascii="Arial" w:eastAsia="Arial" w:hAnsi="Arial" w:cs="Arial"/>
          <w:b/>
          <w:i/>
          <w:iCs/>
          <w:sz w:val="24"/>
          <w:szCs w:val="20"/>
          <w:lang w:val="en-US"/>
        </w:rPr>
        <w:t xml:space="preserve">: </w:t>
      </w:r>
      <w:r w:rsidRPr="00DC11D1">
        <w:rPr>
          <w:rFonts w:ascii="Arial" w:eastAsia="Arial" w:hAnsi="Arial" w:cs="Arial"/>
          <w:bCs/>
          <w:i/>
          <w:iCs/>
          <w:sz w:val="24"/>
          <w:szCs w:val="20"/>
          <w:lang w:val="en-US"/>
        </w:rPr>
        <w:t xml:space="preserve">Joris C. </w:t>
      </w:r>
      <w:proofErr w:type="spellStart"/>
      <w:r w:rsidRPr="00DC11D1">
        <w:rPr>
          <w:rFonts w:ascii="Arial" w:eastAsia="Arial" w:hAnsi="Arial" w:cs="Arial"/>
          <w:bCs/>
          <w:i/>
          <w:iCs/>
          <w:sz w:val="24"/>
          <w:szCs w:val="20"/>
          <w:lang w:val="en-US"/>
        </w:rPr>
        <w:t>Heyder</w:t>
      </w:r>
      <w:proofErr w:type="spellEnd"/>
      <w:r w:rsidRPr="00DC11D1">
        <w:rPr>
          <w:rFonts w:ascii="Arial" w:eastAsia="Arial" w:hAnsi="Arial" w:cs="Arial"/>
          <w:bCs/>
          <w:i/>
          <w:iCs/>
          <w:sz w:val="24"/>
          <w:szCs w:val="20"/>
          <w:lang w:val="en-US"/>
        </w:rPr>
        <w:t>. Further t</w:t>
      </w:r>
      <w:r>
        <w:rPr>
          <w:rFonts w:ascii="Arial" w:eastAsia="Arial" w:hAnsi="Arial" w:cs="Arial"/>
          <w:bCs/>
          <w:i/>
          <w:iCs/>
          <w:sz w:val="24"/>
          <w:szCs w:val="20"/>
          <w:lang w:val="en-US"/>
        </w:rPr>
        <w:t xml:space="preserve">o the discussion of the highlighted chronogram on “The Ghent altarpiece”. In: </w:t>
      </w:r>
      <w:proofErr w:type="spellStart"/>
      <w:r>
        <w:rPr>
          <w:rFonts w:ascii="Arial" w:eastAsia="Arial" w:hAnsi="Arial" w:cs="Arial"/>
          <w:bCs/>
          <w:i/>
          <w:iCs/>
          <w:sz w:val="24"/>
          <w:szCs w:val="20"/>
          <w:lang w:val="en-US"/>
        </w:rPr>
        <w:t>Simiolus</w:t>
      </w:r>
      <w:proofErr w:type="spellEnd"/>
      <w:r>
        <w:rPr>
          <w:rFonts w:ascii="Arial" w:eastAsia="Arial" w:hAnsi="Arial" w:cs="Arial"/>
          <w:bCs/>
          <w:i/>
          <w:iCs/>
          <w:sz w:val="24"/>
          <w:szCs w:val="20"/>
          <w:lang w:val="en-US"/>
        </w:rPr>
        <w:t>: Netherlands Quarterly for the History of Art. 38 (1/2), 2016, pp.5-16.</w:t>
      </w:r>
    </w:p>
    <w:p w14:paraId="68CC32C3" w14:textId="7CC44DE9" w:rsidR="00DC11D1" w:rsidRDefault="00DC11D1" w:rsidP="00464F32">
      <w:pPr>
        <w:rPr>
          <w:rFonts w:ascii="Arial" w:eastAsia="Arial" w:hAnsi="Arial" w:cs="Arial"/>
          <w:bCs/>
          <w:i/>
          <w:iCs/>
          <w:sz w:val="24"/>
          <w:szCs w:val="20"/>
          <w:lang w:val="en-US"/>
        </w:rPr>
      </w:pPr>
    </w:p>
    <w:p w14:paraId="6BC9CA57" w14:textId="77777777" w:rsidR="00DC11D1" w:rsidRPr="00CF47E4" w:rsidRDefault="00DC11D1" w:rsidP="00DC11D1">
      <w:pPr>
        <w:pStyle w:val="Kop2"/>
        <w:ind w:left="-5"/>
        <w:rPr>
          <w:sz w:val="24"/>
        </w:rPr>
      </w:pPr>
      <w:r w:rsidRPr="00CF47E4">
        <w:rPr>
          <w:sz w:val="24"/>
        </w:rPr>
        <w:t>Woordenschat</w:t>
      </w:r>
      <w:r w:rsidRPr="00CF47E4">
        <w:rPr>
          <w:b w:val="0"/>
          <w:sz w:val="24"/>
        </w:rPr>
        <w:t xml:space="preserve"> </w:t>
      </w:r>
    </w:p>
    <w:p w14:paraId="376469A3" w14:textId="77777777" w:rsidR="00DC11D1" w:rsidRPr="00CF47E4" w:rsidRDefault="00DC11D1" w:rsidP="00DC11D1">
      <w:pPr>
        <w:pBdr>
          <w:top w:val="single" w:sz="4" w:space="0" w:color="000000"/>
          <w:left w:val="single" w:sz="4" w:space="0" w:color="000000"/>
          <w:bottom w:val="single" w:sz="4" w:space="0" w:color="000000"/>
          <w:right w:val="single" w:sz="4" w:space="0" w:color="000000"/>
        </w:pBdr>
        <w:spacing w:after="0"/>
        <w:ind w:left="-15"/>
        <w:rPr>
          <w:sz w:val="20"/>
        </w:rPr>
      </w:pPr>
      <w:r w:rsidRPr="00CF47E4">
        <w:rPr>
          <w:rFonts w:ascii="Arial" w:eastAsia="Arial" w:hAnsi="Arial" w:cs="Arial"/>
          <w:color w:val="2A2A2A"/>
          <w:sz w:val="24"/>
        </w:rPr>
        <w:t xml:space="preserve"> </w:t>
      </w:r>
    </w:p>
    <w:p w14:paraId="223559C6" w14:textId="235C5EF6" w:rsidR="00DC11D1" w:rsidRPr="00CF47E4" w:rsidRDefault="00DC11D1" w:rsidP="00DC11D1">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t>Buiten kijf staan</w:t>
      </w:r>
      <w:r w:rsidRPr="00CF47E4">
        <w:rPr>
          <w:rFonts w:ascii="Arial" w:eastAsia="Arial" w:hAnsi="Arial" w:cs="Arial"/>
          <w:color w:val="2A2A2A"/>
          <w:sz w:val="24"/>
          <w:u w:color="2A2A2A"/>
        </w:rPr>
        <w:t xml:space="preserve">: </w:t>
      </w:r>
      <w:r>
        <w:rPr>
          <w:rFonts w:ascii="Arial" w:eastAsia="Arial" w:hAnsi="Arial" w:cs="Arial"/>
          <w:color w:val="2A2A2A"/>
          <w:sz w:val="24"/>
          <w:u w:color="2A2A2A"/>
        </w:rPr>
        <w:t>vaststaan, zonder discussie zijn</w:t>
      </w:r>
    </w:p>
    <w:p w14:paraId="73C1C64F" w14:textId="38128DEC" w:rsidR="00DC11D1" w:rsidRPr="00CF47E4" w:rsidRDefault="00DC11D1" w:rsidP="00DC11D1">
      <w:pPr>
        <w:pBdr>
          <w:top w:val="single" w:sz="4" w:space="0" w:color="000000"/>
          <w:left w:val="single" w:sz="4" w:space="0" w:color="000000"/>
          <w:bottom w:val="single" w:sz="4" w:space="0" w:color="000000"/>
          <w:right w:val="single" w:sz="4" w:space="0" w:color="000000"/>
        </w:pBdr>
        <w:spacing w:after="10" w:line="250" w:lineRule="auto"/>
        <w:ind w:left="-5" w:hanging="10"/>
        <w:rPr>
          <w:sz w:val="20"/>
        </w:rPr>
      </w:pPr>
      <w:r>
        <w:rPr>
          <w:rFonts w:ascii="Arial" w:eastAsia="Arial" w:hAnsi="Arial" w:cs="Arial"/>
          <w:color w:val="2A2A2A"/>
          <w:sz w:val="24"/>
          <w:u w:val="single" w:color="2A2A2A"/>
        </w:rPr>
        <w:t>Kelk</w:t>
      </w:r>
      <w:r w:rsidRPr="00CF47E4">
        <w:rPr>
          <w:rFonts w:ascii="Arial" w:eastAsia="Arial" w:hAnsi="Arial" w:cs="Arial"/>
          <w:color w:val="2A2A2A"/>
          <w:sz w:val="24"/>
        </w:rPr>
        <w:t xml:space="preserve">: </w:t>
      </w:r>
      <w:r>
        <w:rPr>
          <w:rFonts w:ascii="Arial" w:eastAsia="Arial" w:hAnsi="Arial" w:cs="Arial"/>
          <w:color w:val="2A2A2A"/>
          <w:sz w:val="24"/>
        </w:rPr>
        <w:t>een beker die gebruikt wordt bij misvieringen om hosties in te bewaren.</w:t>
      </w:r>
    </w:p>
    <w:p w14:paraId="6BE1CC8B" w14:textId="1F0FDF98" w:rsidR="00DC11D1" w:rsidRDefault="00DC11D1" w:rsidP="00DC11D1">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t>Gdansk</w:t>
      </w:r>
      <w:r w:rsidRPr="00CF47E4">
        <w:rPr>
          <w:rFonts w:ascii="Arial" w:eastAsia="Arial" w:hAnsi="Arial" w:cs="Arial"/>
          <w:color w:val="2A2A2A"/>
          <w:sz w:val="24"/>
          <w:u w:color="2A2A2A"/>
        </w:rPr>
        <w:t xml:space="preserve">: </w:t>
      </w:r>
      <w:r>
        <w:rPr>
          <w:rFonts w:ascii="Arial" w:eastAsia="Arial" w:hAnsi="Arial" w:cs="Arial"/>
          <w:color w:val="2A2A2A"/>
          <w:sz w:val="24"/>
          <w:u w:color="2A2A2A"/>
        </w:rPr>
        <w:t xml:space="preserve">stad in </w:t>
      </w:r>
      <w:r w:rsidR="005B0601">
        <w:rPr>
          <w:rFonts w:ascii="Arial" w:eastAsia="Arial" w:hAnsi="Arial" w:cs="Arial"/>
          <w:color w:val="2A2A2A"/>
          <w:sz w:val="24"/>
          <w:u w:color="2A2A2A"/>
        </w:rPr>
        <w:t xml:space="preserve">het huidige </w:t>
      </w:r>
      <w:r>
        <w:rPr>
          <w:rFonts w:ascii="Arial" w:eastAsia="Arial" w:hAnsi="Arial" w:cs="Arial"/>
          <w:color w:val="2A2A2A"/>
          <w:sz w:val="24"/>
          <w:u w:color="2A2A2A"/>
        </w:rPr>
        <w:t>Polen</w:t>
      </w:r>
    </w:p>
    <w:p w14:paraId="45D087BF" w14:textId="54D193DF" w:rsidR="00DC11D1" w:rsidRDefault="005B0601" w:rsidP="00DC11D1">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t>Manuscript</w:t>
      </w:r>
      <w:r>
        <w:rPr>
          <w:rFonts w:ascii="Arial" w:eastAsia="Arial" w:hAnsi="Arial" w:cs="Arial"/>
          <w:color w:val="2A2A2A"/>
          <w:sz w:val="24"/>
          <w:u w:color="2A2A2A"/>
        </w:rPr>
        <w:t>: een met de hand geschreven boek</w:t>
      </w:r>
    </w:p>
    <w:p w14:paraId="0722BEE3" w14:textId="3F0198F8" w:rsidR="005B0601" w:rsidRDefault="005B0601" w:rsidP="00DC11D1">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sidRPr="005B0601">
        <w:rPr>
          <w:rFonts w:ascii="Arial" w:eastAsia="Arial" w:hAnsi="Arial" w:cs="Arial"/>
          <w:color w:val="2A2A2A"/>
          <w:sz w:val="24"/>
          <w:u w:val="single" w:color="2A2A2A"/>
        </w:rPr>
        <w:t>Straatsburg</w:t>
      </w:r>
      <w:r>
        <w:rPr>
          <w:rFonts w:ascii="Arial" w:eastAsia="Arial" w:hAnsi="Arial" w:cs="Arial"/>
          <w:color w:val="2A2A2A"/>
          <w:sz w:val="24"/>
          <w:u w:color="2A2A2A"/>
        </w:rPr>
        <w:t>: stad in het huidige Frankrijk</w:t>
      </w:r>
    </w:p>
    <w:p w14:paraId="3B563843" w14:textId="3A07E64D" w:rsidR="005B0601" w:rsidRDefault="005B0601" w:rsidP="00DC11D1">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t>Authentiek</w:t>
      </w:r>
      <w:r>
        <w:rPr>
          <w:rFonts w:ascii="Arial" w:eastAsia="Arial" w:hAnsi="Arial" w:cs="Arial"/>
          <w:color w:val="2A2A2A"/>
          <w:sz w:val="24"/>
          <w:u w:color="2A2A2A"/>
        </w:rPr>
        <w:t>: waarachtig</w:t>
      </w:r>
    </w:p>
    <w:p w14:paraId="553191E4" w14:textId="69B6B124" w:rsidR="005B0601" w:rsidRPr="005B0601" w:rsidRDefault="005B0601" w:rsidP="005B0601">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sidRPr="005B0601">
        <w:rPr>
          <w:rFonts w:ascii="Arial" w:eastAsia="Arial" w:hAnsi="Arial" w:cs="Arial"/>
          <w:color w:val="2A2A2A"/>
          <w:sz w:val="24"/>
          <w:u w:val="single" w:color="2A2A2A"/>
        </w:rPr>
        <w:t>Oeuvre</w:t>
      </w:r>
      <w:r>
        <w:rPr>
          <w:rFonts w:ascii="Arial" w:eastAsia="Arial" w:hAnsi="Arial" w:cs="Arial"/>
          <w:color w:val="2A2A2A"/>
          <w:sz w:val="24"/>
          <w:u w:color="2A2A2A"/>
        </w:rPr>
        <w:t>: alle werken van een kunstenaar</w:t>
      </w:r>
    </w:p>
    <w:p w14:paraId="11EDD324" w14:textId="2CDD665E" w:rsidR="004F0D5F" w:rsidRDefault="004F0D5F">
      <w:pPr>
        <w:rPr>
          <w:rFonts w:ascii="Arial" w:eastAsia="Arial" w:hAnsi="Arial" w:cs="Arial"/>
          <w:bCs/>
          <w:i/>
          <w:iCs/>
          <w:sz w:val="24"/>
          <w:szCs w:val="20"/>
        </w:rPr>
      </w:pPr>
      <w:r>
        <w:rPr>
          <w:rFonts w:ascii="Arial" w:eastAsia="Arial" w:hAnsi="Arial" w:cs="Arial"/>
          <w:bCs/>
          <w:i/>
          <w:iCs/>
          <w:sz w:val="24"/>
          <w:szCs w:val="20"/>
        </w:rPr>
        <w:br w:type="page"/>
      </w:r>
    </w:p>
    <w:p w14:paraId="1D53BCE4" w14:textId="6C189290" w:rsidR="004F0D5F" w:rsidRDefault="004F0D5F" w:rsidP="004F0D5F">
      <w:pPr>
        <w:jc w:val="center"/>
        <w:rPr>
          <w:rFonts w:ascii="Arial" w:eastAsia="Arial" w:hAnsi="Arial" w:cs="Arial"/>
          <w:b/>
          <w:sz w:val="28"/>
        </w:rPr>
      </w:pPr>
      <w:r w:rsidRPr="001A1CDD">
        <w:rPr>
          <w:rFonts w:ascii="Arial" w:eastAsia="Arial" w:hAnsi="Arial" w:cs="Arial"/>
          <w:b/>
          <w:sz w:val="28"/>
        </w:rPr>
        <w:lastRenderedPageBreak/>
        <w:t xml:space="preserve">Document </w:t>
      </w:r>
      <w:r w:rsidR="00326CE3">
        <w:rPr>
          <w:rFonts w:ascii="Arial" w:eastAsia="Arial" w:hAnsi="Arial" w:cs="Arial"/>
          <w:b/>
          <w:sz w:val="28"/>
        </w:rPr>
        <w:t>H</w:t>
      </w:r>
      <w:r w:rsidRPr="001A1CDD">
        <w:rPr>
          <w:rFonts w:ascii="Arial" w:eastAsia="Arial" w:hAnsi="Arial" w:cs="Arial"/>
          <w:b/>
          <w:sz w:val="28"/>
        </w:rPr>
        <w:t xml:space="preserve">: </w:t>
      </w:r>
      <w:r w:rsidR="006F78F6">
        <w:rPr>
          <w:rFonts w:ascii="Arial" w:eastAsia="Arial" w:hAnsi="Arial" w:cs="Arial"/>
          <w:b/>
          <w:sz w:val="28"/>
        </w:rPr>
        <w:t>Maximiliaan Martens</w:t>
      </w:r>
      <w:r>
        <w:rPr>
          <w:rFonts w:ascii="Arial" w:eastAsia="Arial" w:hAnsi="Arial" w:cs="Arial"/>
          <w:b/>
          <w:sz w:val="28"/>
        </w:rPr>
        <w:t xml:space="preserve"> (bewerkt)</w:t>
      </w:r>
    </w:p>
    <w:p w14:paraId="44ACF632" w14:textId="3CE534BF" w:rsidR="00DC11D1" w:rsidRPr="006F78F6" w:rsidRDefault="006F78F6" w:rsidP="00464F32">
      <w:pPr>
        <w:rPr>
          <w:rFonts w:ascii="Arial" w:eastAsia="Arial" w:hAnsi="Arial" w:cs="Arial"/>
          <w:bCs/>
          <w:i/>
          <w:iCs/>
          <w:sz w:val="28"/>
          <w:szCs w:val="20"/>
        </w:rPr>
      </w:pPr>
      <w:r w:rsidRPr="006F78F6">
        <w:rPr>
          <w:rFonts w:ascii="Arial" w:eastAsia="Arial" w:hAnsi="Arial" w:cs="Arial"/>
          <w:bCs/>
          <w:i/>
          <w:iCs/>
          <w:sz w:val="28"/>
          <w:szCs w:val="20"/>
        </w:rPr>
        <w:t xml:space="preserve">Maximiliaan Martens is </w:t>
      </w:r>
      <w:r>
        <w:rPr>
          <w:rFonts w:ascii="Arial" w:eastAsia="Arial" w:hAnsi="Arial" w:cs="Arial"/>
          <w:bCs/>
          <w:i/>
          <w:iCs/>
          <w:sz w:val="28"/>
          <w:szCs w:val="20"/>
        </w:rPr>
        <w:t xml:space="preserve">professor kunstgeschiedenis aan de Universiteit Gent. Hij is gespecialiseerd in de periode van de Vlaamse Primitieven en begeleidt mee de restauratie van het Lam Gods. </w:t>
      </w:r>
    </w:p>
    <w:p w14:paraId="7F1855E3" w14:textId="0777EA69" w:rsidR="004F0D5F" w:rsidRDefault="006F78F6" w:rsidP="00464F32">
      <w:pPr>
        <w:rPr>
          <w:rFonts w:ascii="Arial" w:eastAsia="Arial" w:hAnsi="Arial" w:cs="Arial"/>
          <w:bCs/>
          <w:i/>
          <w:iCs/>
          <w:sz w:val="24"/>
          <w:szCs w:val="20"/>
        </w:rPr>
      </w:pPr>
      <w:r>
        <w:rPr>
          <w:noProof/>
          <w:lang w:val="en-US"/>
        </w:rPr>
        <mc:AlternateContent>
          <mc:Choice Requires="wpg">
            <w:drawing>
              <wp:inline distT="0" distB="0" distL="0" distR="0" wp14:anchorId="1E68797D" wp14:editId="02843A54">
                <wp:extent cx="5760720" cy="16510"/>
                <wp:effectExtent l="0" t="0" r="0" b="2540"/>
                <wp:docPr id="2" name="Group 8886"/>
                <wp:cNvGraphicFramePr/>
                <a:graphic xmlns:a="http://schemas.openxmlformats.org/drawingml/2006/main">
                  <a:graphicData uri="http://schemas.microsoft.com/office/word/2010/wordprocessingGroup">
                    <wpg:wgp>
                      <wpg:cNvGrpSpPr/>
                      <wpg:grpSpPr>
                        <a:xfrm>
                          <a:off x="0" y="0"/>
                          <a:ext cx="5760720" cy="16510"/>
                          <a:chOff x="0" y="0"/>
                          <a:chExt cx="5980177" cy="18288"/>
                        </a:xfrm>
                      </wpg:grpSpPr>
                      <wps:wsp>
                        <wps:cNvPr id="3" name="Shape 11621"/>
                        <wps:cNvSpPr/>
                        <wps:spPr>
                          <a:xfrm>
                            <a:off x="0" y="0"/>
                            <a:ext cx="5980177" cy="18288"/>
                          </a:xfrm>
                          <a:custGeom>
                            <a:avLst/>
                            <a:gdLst/>
                            <a:ahLst/>
                            <a:cxnLst/>
                            <a:rect l="0" t="0" r="0" b="0"/>
                            <a:pathLst>
                              <a:path w="5980177" h="18288">
                                <a:moveTo>
                                  <a:pt x="0" y="0"/>
                                </a:moveTo>
                                <a:lnTo>
                                  <a:pt x="5980177" y="0"/>
                                </a:lnTo>
                                <a:lnTo>
                                  <a:pt x="598017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AEE723" id="Group 8886" o:spid="_x0000_s1026" style="width:453.6pt;height:1.3pt;mso-position-horizontal-relative:char;mso-position-vertical-relative:line" coordsize="5980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">
                <v:shape id="Shape 11621" o:spid="_x0000_s1027" style="position:absolute;width:59801;height:182;visibility:visible;mso-wrap-style:square;v-text-anchor:top" coordsize="598017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0SMMA&#10;AADaAAAADwAAAGRycy9kb3ducmV2LnhtbESPwWrDMBBE74H+g9hCLqGW00IIrpVgAoFCyaFJLrlt&#10;pa1tYq0cSY3tv68KhR6HmXnDlNvRduJOPrSOFSyzHASxdqblWsH5tH9agwgR2WDnmBRMFGC7eZiV&#10;WBg38Afdj7EWCcKhQAVNjH0hZdANWQyZ64mT9+W8xZikr6XxOCS47eRznq+kxZbTQoM97RrS1+O3&#10;VUBSX8ZbqA8tvk9Xoxceq+pTqfnjWL2CiDTG//Bf+80oeIHfK+kG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30SMMAAADaAAAADwAAAAAAAAAAAAAAAACYAgAAZHJzL2Rv&#10;d25yZXYueG1sUEsFBgAAAAAEAAQA9QAAAIgDAAAAAA==&#10;" path="m,l5980177,r,18288l,18288,,e" fillcolor="black" stroked="f" strokeweight="0">
                  <v:stroke miterlimit="83231f" joinstyle="miter"/>
                  <v:path arrowok="t" textboxrect="0,0,5980177,18288"/>
                </v:shape>
                <w10:anchorlock/>
              </v:group>
            </w:pict>
          </mc:Fallback>
        </mc:AlternateContent>
      </w:r>
    </w:p>
    <w:p w14:paraId="1F5E7D83" w14:textId="0701C989" w:rsidR="004F0D5F" w:rsidRPr="006F78F6" w:rsidRDefault="004F0D5F" w:rsidP="00464F32">
      <w:pPr>
        <w:rPr>
          <w:rFonts w:ascii="Arial" w:eastAsia="Arial" w:hAnsi="Arial" w:cs="Arial"/>
          <w:bCs/>
          <w:i/>
          <w:iCs/>
          <w:sz w:val="24"/>
          <w:szCs w:val="24"/>
        </w:rPr>
      </w:pPr>
    </w:p>
    <w:p w14:paraId="4F1D20B6" w14:textId="74682363" w:rsidR="006F78F6" w:rsidRDefault="004F0D5F" w:rsidP="006F78F6">
      <w:pPr>
        <w:rPr>
          <w:rFonts w:ascii="Arial" w:hAnsi="Arial" w:cs="Arial"/>
          <w:color w:val="000000"/>
          <w:sz w:val="24"/>
          <w:szCs w:val="24"/>
        </w:rPr>
      </w:pPr>
      <w:r w:rsidRPr="006F78F6">
        <w:rPr>
          <w:rFonts w:ascii="Arial" w:hAnsi="Arial" w:cs="Arial"/>
          <w:color w:val="000000"/>
          <w:sz w:val="24"/>
          <w:szCs w:val="24"/>
        </w:rPr>
        <w:t>Tijdens de eerste fase van de huidige restaura</w:t>
      </w:r>
      <w:r w:rsidRPr="006F78F6">
        <w:rPr>
          <w:rFonts w:ascii="Arial" w:hAnsi="Arial" w:cs="Arial"/>
          <w:color w:val="000000"/>
          <w:sz w:val="24"/>
          <w:szCs w:val="24"/>
        </w:rPr>
        <w:softHyphen/>
        <w:t>tiecampagne kwam eindelijk een doorbraak toen kon worden aangetoond dat het kwat</w:t>
      </w:r>
      <w:r w:rsidR="006F78F6">
        <w:rPr>
          <w:rFonts w:ascii="Arial" w:hAnsi="Arial" w:cs="Arial"/>
          <w:color w:val="000000"/>
          <w:sz w:val="24"/>
          <w:szCs w:val="24"/>
        </w:rPr>
        <w:t>rijn wel degelijk authentiek is. H</w:t>
      </w:r>
      <w:r w:rsidRPr="006F78F6">
        <w:rPr>
          <w:rFonts w:ascii="Arial" w:hAnsi="Arial" w:cs="Arial"/>
          <w:color w:val="000000"/>
          <w:sz w:val="24"/>
          <w:szCs w:val="24"/>
        </w:rPr>
        <w:t xml:space="preserve">et is te zeggen: het </w:t>
      </w:r>
      <w:r w:rsidR="008D2787">
        <w:rPr>
          <w:rFonts w:ascii="Arial" w:hAnsi="Arial" w:cs="Arial"/>
          <w:color w:val="000000"/>
          <w:sz w:val="24"/>
          <w:szCs w:val="24"/>
        </w:rPr>
        <w:t xml:space="preserve">behoort tot </w:t>
      </w:r>
      <w:r w:rsidRPr="006F78F6">
        <w:rPr>
          <w:rFonts w:ascii="Arial" w:hAnsi="Arial" w:cs="Arial"/>
          <w:color w:val="000000"/>
          <w:sz w:val="24"/>
          <w:szCs w:val="24"/>
        </w:rPr>
        <w:t>de oorspron</w:t>
      </w:r>
      <w:r w:rsidRPr="006F78F6">
        <w:rPr>
          <w:rFonts w:ascii="Arial" w:hAnsi="Arial" w:cs="Arial"/>
          <w:color w:val="000000"/>
          <w:sz w:val="24"/>
          <w:szCs w:val="24"/>
        </w:rPr>
        <w:softHyphen/>
        <w:t>kelijke polychromie van de lijst.</w:t>
      </w:r>
      <w:r w:rsidR="006F78F6">
        <w:rPr>
          <w:rFonts w:ascii="Arial" w:hAnsi="Arial" w:cs="Arial"/>
          <w:color w:val="000000"/>
          <w:sz w:val="24"/>
          <w:szCs w:val="24"/>
        </w:rPr>
        <w:t xml:space="preserve"> […]</w:t>
      </w:r>
    </w:p>
    <w:p w14:paraId="14411E55" w14:textId="77777777" w:rsidR="006F78F6" w:rsidRDefault="006F78F6" w:rsidP="006F78F6">
      <w:pPr>
        <w:rPr>
          <w:rFonts w:ascii="Arial" w:hAnsi="Arial" w:cs="Arial"/>
          <w:color w:val="000000"/>
          <w:sz w:val="24"/>
          <w:szCs w:val="24"/>
        </w:rPr>
      </w:pPr>
      <w:r>
        <w:rPr>
          <w:rFonts w:ascii="Arial" w:hAnsi="Arial" w:cs="Arial"/>
          <w:color w:val="000000"/>
          <w:sz w:val="24"/>
          <w:szCs w:val="24"/>
        </w:rPr>
        <w:t>H</w:t>
      </w:r>
      <w:r w:rsidR="004F0D5F" w:rsidRPr="006F78F6">
        <w:rPr>
          <w:rFonts w:ascii="Arial" w:hAnsi="Arial" w:cs="Arial"/>
          <w:color w:val="000000"/>
          <w:sz w:val="24"/>
          <w:szCs w:val="24"/>
        </w:rPr>
        <w:t>et lettertype (</w:t>
      </w:r>
      <w:proofErr w:type="spellStart"/>
      <w:r w:rsidR="004F0D5F" w:rsidRPr="006F78F6">
        <w:rPr>
          <w:rFonts w:ascii="Arial" w:hAnsi="Arial" w:cs="Arial"/>
          <w:i/>
          <w:iCs/>
          <w:color w:val="000000"/>
          <w:sz w:val="24"/>
          <w:szCs w:val="24"/>
        </w:rPr>
        <w:t>littera</w:t>
      </w:r>
      <w:proofErr w:type="spellEnd"/>
      <w:r w:rsidR="004F0D5F" w:rsidRPr="006F78F6">
        <w:rPr>
          <w:rFonts w:ascii="Arial" w:hAnsi="Arial" w:cs="Arial"/>
          <w:i/>
          <w:iCs/>
          <w:color w:val="000000"/>
          <w:sz w:val="24"/>
          <w:szCs w:val="24"/>
        </w:rPr>
        <w:t xml:space="preserve"> </w:t>
      </w:r>
      <w:proofErr w:type="spellStart"/>
      <w:r w:rsidR="004F0D5F" w:rsidRPr="006F78F6">
        <w:rPr>
          <w:rFonts w:ascii="Arial" w:hAnsi="Arial" w:cs="Arial"/>
          <w:i/>
          <w:iCs/>
          <w:color w:val="000000"/>
          <w:sz w:val="24"/>
          <w:szCs w:val="24"/>
        </w:rPr>
        <w:t>formata</w:t>
      </w:r>
      <w:proofErr w:type="spellEnd"/>
      <w:r w:rsidR="004F0D5F" w:rsidRPr="006F78F6">
        <w:rPr>
          <w:rFonts w:ascii="Arial" w:hAnsi="Arial" w:cs="Arial"/>
          <w:color w:val="000000"/>
          <w:sz w:val="24"/>
          <w:szCs w:val="24"/>
        </w:rPr>
        <w:t>) stemt overeen met letters die in de vijftiende eeuw veelvuldig als boek</w:t>
      </w:r>
      <w:r w:rsidR="004F0D5F" w:rsidRPr="006F78F6">
        <w:rPr>
          <w:rFonts w:ascii="Arial" w:hAnsi="Arial" w:cs="Arial"/>
          <w:color w:val="000000"/>
          <w:sz w:val="24"/>
          <w:szCs w:val="24"/>
        </w:rPr>
        <w:softHyphen/>
        <w:t xml:space="preserve">schrift werden gebruikt: er is bijvoorbeeld gelijkenis met het lettertype van de inscripties naast de profeten en sibillen op de buitenluiken. </w:t>
      </w:r>
    </w:p>
    <w:p w14:paraId="1A49842D" w14:textId="3AB01242" w:rsidR="006F78F6" w:rsidRDefault="006F78F6" w:rsidP="006F78F6">
      <w:pPr>
        <w:rPr>
          <w:rFonts w:ascii="Arial" w:hAnsi="Arial" w:cs="Arial"/>
          <w:color w:val="000000"/>
          <w:sz w:val="24"/>
          <w:szCs w:val="24"/>
        </w:rPr>
      </w:pPr>
      <w:r>
        <w:rPr>
          <w:rFonts w:ascii="Arial" w:hAnsi="Arial" w:cs="Arial"/>
          <w:color w:val="000000"/>
          <w:sz w:val="24"/>
          <w:szCs w:val="24"/>
        </w:rPr>
        <w:t>[…]</w:t>
      </w:r>
    </w:p>
    <w:p w14:paraId="528C94C0" w14:textId="21357155" w:rsidR="004F0D5F" w:rsidRPr="006F78F6" w:rsidRDefault="004F0D5F" w:rsidP="006F78F6">
      <w:pPr>
        <w:rPr>
          <w:rFonts w:ascii="Arial" w:hAnsi="Arial" w:cs="Arial"/>
          <w:color w:val="000000"/>
          <w:sz w:val="24"/>
          <w:szCs w:val="24"/>
        </w:rPr>
      </w:pPr>
      <w:r w:rsidRPr="006F78F6">
        <w:rPr>
          <w:rFonts w:ascii="Arial" w:hAnsi="Arial" w:cs="Arial"/>
          <w:color w:val="000000"/>
          <w:sz w:val="24"/>
          <w:szCs w:val="24"/>
        </w:rPr>
        <w:t xml:space="preserve">De slechte leesbaarheid van sommige gedeelten, en vooral het verdwijnen van het eerste woord van de derde regel, gaf aanleiding tot uiteenlopende interpretaties, maar geen enkele daarvan bewees dat de tekst een vervalsing was. </w:t>
      </w:r>
    </w:p>
    <w:p w14:paraId="510DB9B8" w14:textId="0B54738B" w:rsidR="006F78F6" w:rsidRDefault="006F78F6" w:rsidP="004F0D5F">
      <w:pPr>
        <w:rPr>
          <w:rFonts w:ascii="Arial" w:hAnsi="Arial" w:cs="Arial"/>
          <w:color w:val="000000"/>
          <w:sz w:val="24"/>
          <w:szCs w:val="24"/>
        </w:rPr>
      </w:pPr>
      <w:r>
        <w:rPr>
          <w:rFonts w:ascii="Arial" w:hAnsi="Arial" w:cs="Arial"/>
          <w:color w:val="000000"/>
          <w:sz w:val="24"/>
          <w:szCs w:val="24"/>
        </w:rPr>
        <w:t>[…]</w:t>
      </w:r>
    </w:p>
    <w:p w14:paraId="56941244" w14:textId="2C7D745C" w:rsidR="00D54BB3" w:rsidRDefault="004F0D5F" w:rsidP="004F0D5F">
      <w:pPr>
        <w:rPr>
          <w:rFonts w:ascii="Arial" w:hAnsi="Arial" w:cs="Arial"/>
          <w:color w:val="000000"/>
          <w:sz w:val="24"/>
          <w:szCs w:val="24"/>
        </w:rPr>
      </w:pPr>
      <w:r w:rsidRPr="006F78F6">
        <w:rPr>
          <w:rFonts w:ascii="Arial" w:hAnsi="Arial" w:cs="Arial"/>
          <w:color w:val="000000"/>
          <w:sz w:val="24"/>
          <w:szCs w:val="24"/>
        </w:rPr>
        <w:t xml:space="preserve">De </w:t>
      </w:r>
      <w:r w:rsidR="002A233A">
        <w:rPr>
          <w:rFonts w:ascii="Arial" w:hAnsi="Arial" w:cs="Arial"/>
          <w:color w:val="000000"/>
          <w:sz w:val="24"/>
          <w:szCs w:val="24"/>
        </w:rPr>
        <w:t>ideeën</w:t>
      </w:r>
      <w:r w:rsidRPr="006F78F6">
        <w:rPr>
          <w:rFonts w:ascii="Arial" w:hAnsi="Arial" w:cs="Arial"/>
          <w:color w:val="000000"/>
          <w:sz w:val="24"/>
          <w:szCs w:val="24"/>
        </w:rPr>
        <w:t xml:space="preserve"> van het kwatrijn stem</w:t>
      </w:r>
      <w:r w:rsidR="002A233A">
        <w:rPr>
          <w:rFonts w:ascii="Arial" w:hAnsi="Arial" w:cs="Arial"/>
          <w:color w:val="000000"/>
          <w:sz w:val="24"/>
          <w:szCs w:val="24"/>
        </w:rPr>
        <w:t>men</w:t>
      </w:r>
      <w:r w:rsidRPr="006F78F6">
        <w:rPr>
          <w:rFonts w:ascii="Arial" w:hAnsi="Arial" w:cs="Arial"/>
          <w:color w:val="000000"/>
          <w:sz w:val="24"/>
          <w:szCs w:val="24"/>
        </w:rPr>
        <w:t xml:space="preserve"> volledig overeen met de mentaliteit die toentertijd achter schenkingen schuilging: de bezorgdheid voor de goede bewaring en het eeuwige karakter van de schenking </w:t>
      </w:r>
      <w:r w:rsidR="006F78F6">
        <w:rPr>
          <w:rFonts w:ascii="Arial" w:hAnsi="Arial" w:cs="Arial"/>
          <w:color w:val="000000"/>
          <w:sz w:val="24"/>
          <w:szCs w:val="24"/>
        </w:rPr>
        <w:t>waren heel belangrijk</w:t>
      </w:r>
      <w:r w:rsidRPr="006F78F6">
        <w:rPr>
          <w:rFonts w:ascii="Arial" w:hAnsi="Arial" w:cs="Arial"/>
          <w:color w:val="000000"/>
          <w:sz w:val="24"/>
          <w:szCs w:val="24"/>
        </w:rPr>
        <w:t xml:space="preserve"> (“Deze verzoekt u (…) zorg te dragen voor wat tot stand kwam”).</w:t>
      </w:r>
      <w:r w:rsidRPr="006F78F6">
        <w:rPr>
          <w:rStyle w:val="A15"/>
          <w:rFonts w:ascii="Arial" w:hAnsi="Arial" w:cs="Arial"/>
          <w:sz w:val="24"/>
          <w:szCs w:val="24"/>
        </w:rPr>
        <w:t xml:space="preserve"> </w:t>
      </w:r>
      <w:r w:rsidRPr="006F78F6">
        <w:rPr>
          <w:rFonts w:ascii="Arial" w:hAnsi="Arial" w:cs="Arial"/>
          <w:color w:val="000000"/>
          <w:sz w:val="24"/>
          <w:szCs w:val="24"/>
        </w:rPr>
        <w:t xml:space="preserve">De verifieerbare informatie van het kwatrijn klopt: de naam van de opdrachtgever en het aandeel van Jan. </w:t>
      </w:r>
    </w:p>
    <w:p w14:paraId="2A06C137" w14:textId="00188279" w:rsidR="004F0D5F" w:rsidRPr="006F78F6" w:rsidRDefault="00D54BB3" w:rsidP="004F0D5F">
      <w:pPr>
        <w:rPr>
          <w:rFonts w:ascii="Arial" w:hAnsi="Arial" w:cs="Arial"/>
          <w:color w:val="000000"/>
          <w:sz w:val="24"/>
          <w:szCs w:val="24"/>
        </w:rPr>
      </w:pPr>
      <w:r>
        <w:rPr>
          <w:rFonts w:ascii="Arial" w:hAnsi="Arial" w:cs="Arial"/>
          <w:color w:val="000000"/>
          <w:sz w:val="24"/>
          <w:szCs w:val="24"/>
        </w:rPr>
        <w:t>[….]</w:t>
      </w:r>
    </w:p>
    <w:p w14:paraId="47521580" w14:textId="6ADBFE62" w:rsidR="00D54BB3" w:rsidRDefault="004F0D5F" w:rsidP="004F0D5F">
      <w:pPr>
        <w:rPr>
          <w:rFonts w:ascii="Arial" w:hAnsi="Arial" w:cs="Arial"/>
          <w:color w:val="000000"/>
          <w:sz w:val="24"/>
          <w:szCs w:val="24"/>
        </w:rPr>
      </w:pPr>
      <w:r w:rsidRPr="006F78F6">
        <w:rPr>
          <w:rFonts w:ascii="Arial" w:hAnsi="Arial" w:cs="Arial"/>
          <w:color w:val="000000"/>
          <w:sz w:val="24"/>
          <w:szCs w:val="24"/>
        </w:rPr>
        <w:t>Alle schriftelijke bronnen waarover we beschik</w:t>
      </w:r>
      <w:r w:rsidRPr="006F78F6">
        <w:rPr>
          <w:rFonts w:ascii="Arial" w:hAnsi="Arial" w:cs="Arial"/>
          <w:color w:val="000000"/>
          <w:sz w:val="24"/>
          <w:szCs w:val="24"/>
        </w:rPr>
        <w:softHyphen/>
        <w:t xml:space="preserve">ken, wijzen erop dat Hubert van Eyck in het eerste kwart van de vijftiende eeuw een vooraanstaand schilder was in Gent. </w:t>
      </w:r>
      <w:r w:rsidR="00D54BB3">
        <w:rPr>
          <w:rFonts w:ascii="Arial" w:hAnsi="Arial" w:cs="Arial"/>
          <w:color w:val="000000"/>
          <w:sz w:val="24"/>
          <w:szCs w:val="24"/>
        </w:rPr>
        <w:t xml:space="preserve">We kunnen en moeten nu eindelijk het kwatrijn onbetwistbaar als een authentiek element beschouwen. </w:t>
      </w:r>
    </w:p>
    <w:p w14:paraId="6D961E1E" w14:textId="77777777" w:rsidR="00D54BB3" w:rsidRDefault="00D54BB3" w:rsidP="004F0D5F">
      <w:pPr>
        <w:rPr>
          <w:rFonts w:ascii="Arial" w:hAnsi="Arial" w:cs="Arial"/>
          <w:color w:val="000000"/>
          <w:sz w:val="24"/>
          <w:szCs w:val="24"/>
        </w:rPr>
      </w:pPr>
    </w:p>
    <w:p w14:paraId="330E4BB3" w14:textId="4F04B536" w:rsidR="00D54BB3" w:rsidRDefault="00D54BB3" w:rsidP="004F0D5F">
      <w:pPr>
        <w:rPr>
          <w:rFonts w:ascii="Arial" w:hAnsi="Arial" w:cs="Arial"/>
          <w:i/>
          <w:color w:val="000000"/>
          <w:sz w:val="24"/>
          <w:szCs w:val="24"/>
        </w:rPr>
      </w:pPr>
      <w:r>
        <w:rPr>
          <w:rFonts w:ascii="Arial" w:hAnsi="Arial" w:cs="Arial"/>
          <w:b/>
          <w:i/>
          <w:color w:val="000000"/>
          <w:sz w:val="24"/>
          <w:szCs w:val="24"/>
        </w:rPr>
        <w:t>Bron</w:t>
      </w:r>
      <w:r>
        <w:rPr>
          <w:rFonts w:ascii="Arial" w:hAnsi="Arial" w:cs="Arial"/>
          <w:i/>
          <w:color w:val="000000"/>
          <w:sz w:val="24"/>
          <w:szCs w:val="24"/>
        </w:rPr>
        <w:t xml:space="preserve">: Maximiliaan Martens. De makers. De rol van Hubert van Eyck in het Lam Gods. In: D. </w:t>
      </w:r>
      <w:proofErr w:type="spellStart"/>
      <w:r>
        <w:rPr>
          <w:rFonts w:ascii="Arial" w:hAnsi="Arial" w:cs="Arial"/>
          <w:i/>
          <w:color w:val="000000"/>
          <w:sz w:val="24"/>
          <w:szCs w:val="24"/>
        </w:rPr>
        <w:t>Praet</w:t>
      </w:r>
      <w:proofErr w:type="spellEnd"/>
      <w:r>
        <w:rPr>
          <w:rFonts w:ascii="Arial" w:hAnsi="Arial" w:cs="Arial"/>
          <w:i/>
          <w:color w:val="000000"/>
          <w:sz w:val="24"/>
          <w:szCs w:val="24"/>
        </w:rPr>
        <w:t>, M.P.J. Martens (</w:t>
      </w:r>
      <w:proofErr w:type="spellStart"/>
      <w:r>
        <w:rPr>
          <w:rFonts w:ascii="Arial" w:hAnsi="Arial" w:cs="Arial"/>
          <w:i/>
          <w:color w:val="000000"/>
          <w:sz w:val="24"/>
          <w:szCs w:val="24"/>
        </w:rPr>
        <w:t>eds</w:t>
      </w:r>
      <w:proofErr w:type="spellEnd"/>
      <w:r>
        <w:rPr>
          <w:rFonts w:ascii="Arial" w:hAnsi="Arial" w:cs="Arial"/>
          <w:i/>
          <w:color w:val="000000"/>
          <w:sz w:val="24"/>
          <w:szCs w:val="24"/>
        </w:rPr>
        <w:t>.). Het Lam Gods – Van Eyck. Kunst, Geschiedenis, Wetenschap en Religie. 2019, p.120-126.</w:t>
      </w:r>
    </w:p>
    <w:p w14:paraId="385B1674" w14:textId="77777777" w:rsidR="00D54BB3" w:rsidRDefault="00D54BB3" w:rsidP="004F0D5F">
      <w:pPr>
        <w:rPr>
          <w:rFonts w:ascii="Arial" w:hAnsi="Arial" w:cs="Arial"/>
          <w:i/>
          <w:color w:val="000000"/>
          <w:sz w:val="24"/>
          <w:szCs w:val="24"/>
        </w:rPr>
      </w:pPr>
    </w:p>
    <w:p w14:paraId="5B6FDB52" w14:textId="77777777" w:rsidR="00D54BB3" w:rsidRPr="00CF47E4" w:rsidRDefault="00D54BB3" w:rsidP="00D54BB3">
      <w:pPr>
        <w:pStyle w:val="Kop2"/>
        <w:ind w:left="-5"/>
        <w:rPr>
          <w:sz w:val="24"/>
        </w:rPr>
      </w:pPr>
      <w:r w:rsidRPr="00CF47E4">
        <w:rPr>
          <w:sz w:val="24"/>
        </w:rPr>
        <w:t>Woordenschat</w:t>
      </w:r>
      <w:r w:rsidRPr="00CF47E4">
        <w:rPr>
          <w:b w:val="0"/>
          <w:sz w:val="24"/>
        </w:rPr>
        <w:t xml:space="preserve"> </w:t>
      </w:r>
    </w:p>
    <w:p w14:paraId="6D3DAEBB" w14:textId="77777777" w:rsidR="00D54BB3" w:rsidRPr="00CF47E4" w:rsidRDefault="00D54BB3" w:rsidP="00D54BB3">
      <w:pPr>
        <w:pBdr>
          <w:top w:val="single" w:sz="4" w:space="0" w:color="000000"/>
          <w:left w:val="single" w:sz="4" w:space="0" w:color="000000"/>
          <w:bottom w:val="single" w:sz="4" w:space="0" w:color="000000"/>
          <w:right w:val="single" w:sz="4" w:space="0" w:color="000000"/>
        </w:pBdr>
        <w:spacing w:after="0"/>
        <w:ind w:left="-15"/>
        <w:rPr>
          <w:sz w:val="20"/>
        </w:rPr>
      </w:pPr>
      <w:r w:rsidRPr="00CF47E4">
        <w:rPr>
          <w:rFonts w:ascii="Arial" w:eastAsia="Arial" w:hAnsi="Arial" w:cs="Arial"/>
          <w:color w:val="2A2A2A"/>
          <w:sz w:val="24"/>
        </w:rPr>
        <w:t xml:space="preserve"> </w:t>
      </w:r>
    </w:p>
    <w:p w14:paraId="726522E2" w14:textId="5A2287FF" w:rsidR="00D54BB3" w:rsidRDefault="00D54BB3" w:rsidP="00D54BB3">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t>Restauratiecampagne</w:t>
      </w:r>
      <w:r w:rsidRPr="00CF47E4">
        <w:rPr>
          <w:rFonts w:ascii="Arial" w:eastAsia="Arial" w:hAnsi="Arial" w:cs="Arial"/>
          <w:color w:val="2A2A2A"/>
          <w:sz w:val="24"/>
          <w:u w:color="2A2A2A"/>
        </w:rPr>
        <w:t xml:space="preserve">: </w:t>
      </w:r>
      <w:r>
        <w:rPr>
          <w:rFonts w:ascii="Arial" w:eastAsia="Arial" w:hAnsi="Arial" w:cs="Arial"/>
          <w:color w:val="2A2A2A"/>
          <w:sz w:val="24"/>
          <w:u w:color="2A2A2A"/>
        </w:rPr>
        <w:t>restauratieproces, periode waarin een kunstwerk gerestaureerd wordt.</w:t>
      </w:r>
    </w:p>
    <w:p w14:paraId="79C8255D" w14:textId="6473BF32" w:rsidR="008D2787" w:rsidRPr="008D2787" w:rsidRDefault="008D2787" w:rsidP="00D54BB3">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lastRenderedPageBreak/>
        <w:t>Sibillen</w:t>
      </w:r>
      <w:r>
        <w:rPr>
          <w:rFonts w:ascii="Arial" w:eastAsia="Arial" w:hAnsi="Arial" w:cs="Arial"/>
          <w:color w:val="2A2A2A"/>
          <w:sz w:val="24"/>
          <w:u w:color="2A2A2A"/>
        </w:rPr>
        <w:t>: figuren uit de Klassieke Oudheid die verwezen zouden hebben naar de komst van Jezus Christus.</w:t>
      </w:r>
    </w:p>
    <w:p w14:paraId="1ED6288F" w14:textId="18DEA71B" w:rsidR="002A233A" w:rsidRPr="002A233A" w:rsidRDefault="00D54BB3" w:rsidP="002A233A">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rPr>
      </w:pPr>
      <w:r>
        <w:rPr>
          <w:rFonts w:ascii="Arial" w:eastAsia="Arial" w:hAnsi="Arial" w:cs="Arial"/>
          <w:color w:val="2A2A2A"/>
          <w:sz w:val="24"/>
          <w:u w:val="single" w:color="2A2A2A"/>
        </w:rPr>
        <w:t>polychromie</w:t>
      </w:r>
      <w:r w:rsidRPr="00CF47E4">
        <w:rPr>
          <w:rFonts w:ascii="Arial" w:eastAsia="Arial" w:hAnsi="Arial" w:cs="Arial"/>
          <w:color w:val="2A2A2A"/>
          <w:sz w:val="24"/>
        </w:rPr>
        <w:t xml:space="preserve">: </w:t>
      </w:r>
      <w:r>
        <w:rPr>
          <w:rFonts w:ascii="Arial" w:eastAsia="Arial" w:hAnsi="Arial" w:cs="Arial"/>
          <w:color w:val="2A2A2A"/>
          <w:sz w:val="24"/>
        </w:rPr>
        <w:t>veelkleurig schilderwerk</w:t>
      </w:r>
    </w:p>
    <w:p w14:paraId="4727F604" w14:textId="138856E8" w:rsidR="00D54BB3" w:rsidRDefault="00D54BB3" w:rsidP="00D54BB3">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t>Sibillen</w:t>
      </w:r>
      <w:r w:rsidRPr="00CF47E4">
        <w:rPr>
          <w:rFonts w:ascii="Arial" w:eastAsia="Arial" w:hAnsi="Arial" w:cs="Arial"/>
          <w:color w:val="2A2A2A"/>
          <w:sz w:val="24"/>
          <w:u w:color="2A2A2A"/>
        </w:rPr>
        <w:t xml:space="preserve">: </w:t>
      </w:r>
      <w:r>
        <w:rPr>
          <w:rFonts w:ascii="Arial" w:eastAsia="Arial" w:hAnsi="Arial" w:cs="Arial"/>
          <w:color w:val="2A2A2A"/>
          <w:sz w:val="24"/>
          <w:u w:color="2A2A2A"/>
        </w:rPr>
        <w:t>figuren uit de Klassieke Oudheid die de komst van Christus voorspeld zouden hebben.</w:t>
      </w:r>
    </w:p>
    <w:p w14:paraId="6315DF9A" w14:textId="78A1A0AF" w:rsidR="00D54BB3" w:rsidRDefault="002A233A" w:rsidP="00D54BB3">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t>Verifieerbaar</w:t>
      </w:r>
      <w:r w:rsidR="00D54BB3">
        <w:rPr>
          <w:rFonts w:ascii="Arial" w:eastAsia="Arial" w:hAnsi="Arial" w:cs="Arial"/>
          <w:color w:val="2A2A2A"/>
          <w:sz w:val="24"/>
          <w:u w:color="2A2A2A"/>
        </w:rPr>
        <w:t xml:space="preserve">: </w:t>
      </w:r>
      <w:r>
        <w:rPr>
          <w:rFonts w:ascii="Arial" w:eastAsia="Arial" w:hAnsi="Arial" w:cs="Arial"/>
          <w:color w:val="2A2A2A"/>
          <w:sz w:val="24"/>
          <w:u w:color="2A2A2A"/>
        </w:rPr>
        <w:t>iets dat kan gecontroleerd worden</w:t>
      </w:r>
    </w:p>
    <w:p w14:paraId="59300337" w14:textId="77777777" w:rsidR="00D54BB3" w:rsidRDefault="00D54BB3" w:rsidP="00D54BB3">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sidRPr="005B0601">
        <w:rPr>
          <w:rFonts w:ascii="Arial" w:eastAsia="Arial" w:hAnsi="Arial" w:cs="Arial"/>
          <w:color w:val="2A2A2A"/>
          <w:sz w:val="24"/>
          <w:u w:val="single" w:color="2A2A2A"/>
        </w:rPr>
        <w:t>Straatsburg</w:t>
      </w:r>
      <w:r>
        <w:rPr>
          <w:rFonts w:ascii="Arial" w:eastAsia="Arial" w:hAnsi="Arial" w:cs="Arial"/>
          <w:color w:val="2A2A2A"/>
          <w:sz w:val="24"/>
          <w:u w:color="2A2A2A"/>
        </w:rPr>
        <w:t>: stad in het huidige Frankrijk</w:t>
      </w:r>
    </w:p>
    <w:p w14:paraId="21F840E1" w14:textId="77777777" w:rsidR="00D54BB3" w:rsidRDefault="00D54BB3" w:rsidP="00D54BB3">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t>Authentiek</w:t>
      </w:r>
      <w:r>
        <w:rPr>
          <w:rFonts w:ascii="Arial" w:eastAsia="Arial" w:hAnsi="Arial" w:cs="Arial"/>
          <w:color w:val="2A2A2A"/>
          <w:sz w:val="24"/>
          <w:u w:color="2A2A2A"/>
        </w:rPr>
        <w:t>: waarachtig</w:t>
      </w:r>
    </w:p>
    <w:p w14:paraId="4BDDC0CB" w14:textId="77777777" w:rsidR="00D54BB3" w:rsidRPr="005B0601" w:rsidRDefault="00D54BB3" w:rsidP="00D54BB3">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sidRPr="005B0601">
        <w:rPr>
          <w:rFonts w:ascii="Arial" w:eastAsia="Arial" w:hAnsi="Arial" w:cs="Arial"/>
          <w:color w:val="2A2A2A"/>
          <w:sz w:val="24"/>
          <w:u w:val="single" w:color="2A2A2A"/>
        </w:rPr>
        <w:t>Oeuvre</w:t>
      </w:r>
      <w:r>
        <w:rPr>
          <w:rFonts w:ascii="Arial" w:eastAsia="Arial" w:hAnsi="Arial" w:cs="Arial"/>
          <w:color w:val="2A2A2A"/>
          <w:sz w:val="24"/>
          <w:u w:color="2A2A2A"/>
        </w:rPr>
        <w:t>: alle werken van een kunstenaar</w:t>
      </w:r>
    </w:p>
    <w:p w14:paraId="19793EED" w14:textId="1E6ED144" w:rsidR="000B2D5A" w:rsidRDefault="000B2D5A">
      <w:pPr>
        <w:rPr>
          <w:rFonts w:ascii="Arial" w:hAnsi="Arial" w:cs="Arial"/>
          <w:i/>
          <w:color w:val="000000"/>
          <w:sz w:val="24"/>
          <w:szCs w:val="24"/>
        </w:rPr>
      </w:pPr>
      <w:r>
        <w:rPr>
          <w:rFonts w:ascii="Arial" w:hAnsi="Arial" w:cs="Arial"/>
          <w:i/>
          <w:color w:val="000000"/>
          <w:sz w:val="24"/>
          <w:szCs w:val="24"/>
        </w:rPr>
        <w:br w:type="page"/>
      </w:r>
    </w:p>
    <w:p w14:paraId="4436D532" w14:textId="77777777" w:rsidR="00A40D53" w:rsidRDefault="00A40D53" w:rsidP="00A40D53">
      <w:pPr>
        <w:jc w:val="center"/>
        <w:rPr>
          <w:rFonts w:ascii="Arial" w:hAnsi="Arial" w:cs="Arial"/>
          <w:b/>
          <w:sz w:val="28"/>
        </w:rPr>
      </w:pPr>
      <w:r w:rsidRPr="00F720C5">
        <w:rPr>
          <w:rFonts w:ascii="Arial" w:hAnsi="Arial" w:cs="Arial"/>
          <w:b/>
          <w:sz w:val="28"/>
        </w:rPr>
        <w:lastRenderedPageBreak/>
        <w:t>Rich</w:t>
      </w:r>
      <w:r>
        <w:rPr>
          <w:rFonts w:ascii="Arial" w:hAnsi="Arial" w:cs="Arial"/>
          <w:b/>
          <w:sz w:val="28"/>
        </w:rPr>
        <w:t xml:space="preserve">tvragen </w:t>
      </w:r>
    </w:p>
    <w:p w14:paraId="069DC140" w14:textId="77777777" w:rsidR="00A40D53" w:rsidRDefault="00A40D53" w:rsidP="00A40D53">
      <w:pPr>
        <w:jc w:val="center"/>
        <w:rPr>
          <w:rFonts w:ascii="Arial" w:hAnsi="Arial" w:cs="Arial"/>
          <w:b/>
          <w:sz w:val="28"/>
        </w:rPr>
      </w:pPr>
    </w:p>
    <w:p w14:paraId="6D0B5ECF" w14:textId="49CFD1FE" w:rsidR="00A40D53" w:rsidRDefault="00A40D53" w:rsidP="00A40D53">
      <w:pPr>
        <w:rPr>
          <w:rFonts w:ascii="Arial" w:hAnsi="Arial" w:cs="Arial"/>
          <w:b/>
          <w:sz w:val="24"/>
        </w:rPr>
      </w:pPr>
      <w:r>
        <w:rPr>
          <w:rFonts w:ascii="Arial" w:hAnsi="Arial" w:cs="Arial"/>
          <w:b/>
          <w:sz w:val="24"/>
        </w:rPr>
        <w:t>Document A: het kwatrijn van het Lam Gods</w:t>
      </w:r>
    </w:p>
    <w:p w14:paraId="22681700" w14:textId="0511FBDD" w:rsidR="00A40D53" w:rsidRDefault="00A40D53" w:rsidP="00A40D53">
      <w:pPr>
        <w:pStyle w:val="Lijstalinea"/>
        <w:numPr>
          <w:ilvl w:val="0"/>
          <w:numId w:val="2"/>
        </w:numPr>
        <w:rPr>
          <w:rFonts w:ascii="Arial" w:hAnsi="Arial" w:cs="Arial"/>
          <w:sz w:val="24"/>
        </w:rPr>
      </w:pPr>
      <w:r w:rsidRPr="006B0736">
        <w:rPr>
          <w:rFonts w:ascii="Arial" w:hAnsi="Arial" w:cs="Arial"/>
          <w:sz w:val="24"/>
        </w:rPr>
        <w:t>(grondig lezen</w:t>
      </w:r>
      <w:r>
        <w:rPr>
          <w:rFonts w:ascii="Arial" w:hAnsi="Arial" w:cs="Arial"/>
          <w:sz w:val="24"/>
        </w:rPr>
        <w:t xml:space="preserve"> en situeren</w:t>
      </w:r>
      <w:r w:rsidRPr="006B0736">
        <w:rPr>
          <w:rFonts w:ascii="Arial" w:hAnsi="Arial" w:cs="Arial"/>
          <w:sz w:val="24"/>
        </w:rPr>
        <w:t xml:space="preserve">) </w:t>
      </w:r>
      <w:r>
        <w:rPr>
          <w:rFonts w:ascii="Arial" w:hAnsi="Arial" w:cs="Arial"/>
          <w:sz w:val="24"/>
        </w:rPr>
        <w:t xml:space="preserve">Welke datum wordt vermeld in het kwatrijn? </w:t>
      </w:r>
    </w:p>
    <w:p w14:paraId="0E4729FA" w14:textId="5D1C4F12" w:rsidR="00A40D53" w:rsidRDefault="00A40D53" w:rsidP="00A40D53">
      <w:pPr>
        <w:rPr>
          <w:rFonts w:ascii="Arial" w:hAnsi="Arial" w:cs="Arial"/>
          <w:sz w:val="24"/>
        </w:rPr>
      </w:pPr>
    </w:p>
    <w:p w14:paraId="2212484C" w14:textId="77777777" w:rsidR="00A40D53" w:rsidRDefault="00A40D53" w:rsidP="00A40D53">
      <w:pPr>
        <w:rPr>
          <w:rFonts w:ascii="Arial" w:hAnsi="Arial" w:cs="Arial"/>
          <w:sz w:val="24"/>
        </w:rPr>
      </w:pPr>
    </w:p>
    <w:p w14:paraId="0C34B54F" w14:textId="36B47C7D" w:rsidR="00A40D53" w:rsidRDefault="00A40D53" w:rsidP="00A40D53">
      <w:pPr>
        <w:pStyle w:val="Lijstalinea"/>
        <w:numPr>
          <w:ilvl w:val="0"/>
          <w:numId w:val="2"/>
        </w:numPr>
        <w:rPr>
          <w:rFonts w:ascii="Arial" w:hAnsi="Arial" w:cs="Arial"/>
          <w:sz w:val="24"/>
        </w:rPr>
      </w:pPr>
      <w:r>
        <w:rPr>
          <w:rFonts w:ascii="Arial" w:hAnsi="Arial" w:cs="Arial"/>
          <w:sz w:val="24"/>
        </w:rPr>
        <w:t>(grondig lezen) Welk ‘spelletje’ speelt van Eyck met die datum? Beschrijf heel concr</w:t>
      </w:r>
      <w:r w:rsidR="00BC54D5">
        <w:rPr>
          <w:rFonts w:ascii="Arial" w:hAnsi="Arial" w:cs="Arial"/>
          <w:sz w:val="24"/>
        </w:rPr>
        <w:t>eet hoe hij dat doet.</w:t>
      </w:r>
      <w:r>
        <w:rPr>
          <w:rFonts w:ascii="Arial" w:hAnsi="Arial" w:cs="Arial"/>
          <w:sz w:val="24"/>
        </w:rPr>
        <w:t xml:space="preserve"> </w:t>
      </w:r>
    </w:p>
    <w:p w14:paraId="5B222087" w14:textId="326C4E86" w:rsidR="00A40D53" w:rsidRDefault="00A40D53" w:rsidP="00A40D53">
      <w:pPr>
        <w:rPr>
          <w:rFonts w:ascii="Arial" w:hAnsi="Arial" w:cs="Arial"/>
          <w:sz w:val="24"/>
        </w:rPr>
      </w:pPr>
    </w:p>
    <w:p w14:paraId="000D2607" w14:textId="137888A0" w:rsidR="00A40D53" w:rsidRDefault="00A40D53" w:rsidP="00A40D53">
      <w:pPr>
        <w:rPr>
          <w:rFonts w:ascii="Arial" w:hAnsi="Arial" w:cs="Arial"/>
          <w:sz w:val="24"/>
        </w:rPr>
      </w:pPr>
    </w:p>
    <w:p w14:paraId="121E30CE" w14:textId="77777777" w:rsidR="00A40D53" w:rsidRPr="006B0736" w:rsidRDefault="00A40D53" w:rsidP="00A40D53">
      <w:pPr>
        <w:rPr>
          <w:rFonts w:ascii="Arial" w:hAnsi="Arial" w:cs="Arial"/>
          <w:sz w:val="24"/>
        </w:rPr>
      </w:pPr>
    </w:p>
    <w:p w14:paraId="6777BFDD" w14:textId="01D8CA54" w:rsidR="00A40D53" w:rsidRDefault="00A40D53" w:rsidP="00A40D53">
      <w:pPr>
        <w:pStyle w:val="Lijstalinea"/>
        <w:numPr>
          <w:ilvl w:val="0"/>
          <w:numId w:val="2"/>
        </w:numPr>
        <w:rPr>
          <w:rFonts w:ascii="Arial" w:hAnsi="Arial" w:cs="Arial"/>
          <w:sz w:val="24"/>
        </w:rPr>
      </w:pPr>
      <w:r>
        <w:rPr>
          <w:rFonts w:ascii="Arial" w:hAnsi="Arial" w:cs="Arial"/>
          <w:sz w:val="24"/>
        </w:rPr>
        <w:t xml:space="preserve">(contextualiseren) Stemt de informatie in het kwatrijn overeen met de informatie die je gekregen hebt in de toelichting bij het document? </w:t>
      </w:r>
    </w:p>
    <w:p w14:paraId="74D6A8D7" w14:textId="0B9CAB17" w:rsidR="00A40D53" w:rsidRDefault="00A40D53" w:rsidP="00A40D53">
      <w:pPr>
        <w:rPr>
          <w:rFonts w:ascii="Arial" w:hAnsi="Arial" w:cs="Arial"/>
          <w:sz w:val="24"/>
        </w:rPr>
      </w:pPr>
    </w:p>
    <w:p w14:paraId="145C358D" w14:textId="77777777" w:rsidR="00A40D53" w:rsidRPr="00A40D53" w:rsidRDefault="00A40D53" w:rsidP="00A40D53">
      <w:pPr>
        <w:rPr>
          <w:rFonts w:ascii="Arial" w:hAnsi="Arial" w:cs="Arial"/>
          <w:sz w:val="24"/>
        </w:rPr>
      </w:pPr>
    </w:p>
    <w:p w14:paraId="5BFEF6B8" w14:textId="77777777" w:rsidR="00A40D53" w:rsidRDefault="00A40D53" w:rsidP="00A40D53">
      <w:pPr>
        <w:rPr>
          <w:rFonts w:ascii="Arial" w:hAnsi="Arial" w:cs="Arial"/>
          <w:sz w:val="24"/>
        </w:rPr>
      </w:pPr>
    </w:p>
    <w:p w14:paraId="5F4BDE9D" w14:textId="24C5CCDA" w:rsidR="00A40D53" w:rsidRDefault="00A40D53" w:rsidP="00A40D53">
      <w:pPr>
        <w:rPr>
          <w:rFonts w:ascii="Arial" w:hAnsi="Arial" w:cs="Arial"/>
          <w:b/>
          <w:sz w:val="24"/>
        </w:rPr>
      </w:pPr>
      <w:r>
        <w:rPr>
          <w:rFonts w:ascii="Arial" w:hAnsi="Arial" w:cs="Arial"/>
          <w:b/>
          <w:sz w:val="24"/>
        </w:rPr>
        <w:t xml:space="preserve">Document B: Albrecht </w:t>
      </w:r>
      <w:proofErr w:type="spellStart"/>
      <w:r>
        <w:rPr>
          <w:rFonts w:ascii="Arial" w:hAnsi="Arial" w:cs="Arial"/>
          <w:b/>
          <w:sz w:val="24"/>
        </w:rPr>
        <w:t>Dürer</w:t>
      </w:r>
      <w:proofErr w:type="spellEnd"/>
    </w:p>
    <w:p w14:paraId="5927627D" w14:textId="7EA868F3" w:rsidR="00A40D53" w:rsidRDefault="00A40D53" w:rsidP="00A40D53">
      <w:pPr>
        <w:pStyle w:val="Lijstalinea"/>
        <w:numPr>
          <w:ilvl w:val="0"/>
          <w:numId w:val="3"/>
        </w:numPr>
        <w:rPr>
          <w:rFonts w:ascii="Arial" w:hAnsi="Arial" w:cs="Arial"/>
          <w:sz w:val="24"/>
        </w:rPr>
      </w:pPr>
      <w:r>
        <w:rPr>
          <w:rFonts w:ascii="Arial" w:hAnsi="Arial" w:cs="Arial"/>
          <w:sz w:val="24"/>
        </w:rPr>
        <w:t xml:space="preserve">(situeren) Wanneer heeft </w:t>
      </w:r>
      <w:proofErr w:type="spellStart"/>
      <w:r>
        <w:rPr>
          <w:rFonts w:ascii="Arial" w:hAnsi="Arial" w:cs="Arial"/>
          <w:sz w:val="24"/>
        </w:rPr>
        <w:t>Dürer</w:t>
      </w:r>
      <w:proofErr w:type="spellEnd"/>
      <w:r>
        <w:rPr>
          <w:rFonts w:ascii="Arial" w:hAnsi="Arial" w:cs="Arial"/>
          <w:sz w:val="24"/>
        </w:rPr>
        <w:t xml:space="preserve"> het retabel bezocht?</w:t>
      </w:r>
    </w:p>
    <w:p w14:paraId="58CAE6B6" w14:textId="77777777" w:rsidR="00A40D53" w:rsidRPr="006B0736" w:rsidRDefault="00A40D53" w:rsidP="00A40D53">
      <w:pPr>
        <w:rPr>
          <w:rFonts w:ascii="Arial" w:hAnsi="Arial" w:cs="Arial"/>
          <w:sz w:val="24"/>
        </w:rPr>
      </w:pPr>
    </w:p>
    <w:p w14:paraId="7B01BC30" w14:textId="13532FE1" w:rsidR="00A40D53" w:rsidRDefault="00A40D53" w:rsidP="00A40D53">
      <w:pPr>
        <w:pStyle w:val="Lijstalinea"/>
        <w:numPr>
          <w:ilvl w:val="0"/>
          <w:numId w:val="3"/>
        </w:numPr>
        <w:rPr>
          <w:rFonts w:ascii="Arial" w:hAnsi="Arial" w:cs="Arial"/>
          <w:sz w:val="24"/>
        </w:rPr>
      </w:pPr>
      <w:r>
        <w:rPr>
          <w:rFonts w:ascii="Arial" w:hAnsi="Arial" w:cs="Arial"/>
          <w:sz w:val="24"/>
        </w:rPr>
        <w:t xml:space="preserve">(grondig lezen) Wie heeft volgens </w:t>
      </w:r>
      <w:proofErr w:type="spellStart"/>
      <w:r>
        <w:rPr>
          <w:rFonts w:ascii="Arial" w:hAnsi="Arial" w:cs="Arial"/>
          <w:sz w:val="24"/>
        </w:rPr>
        <w:t>Dürer</w:t>
      </w:r>
      <w:proofErr w:type="spellEnd"/>
      <w:r>
        <w:rPr>
          <w:rFonts w:ascii="Arial" w:hAnsi="Arial" w:cs="Arial"/>
          <w:sz w:val="24"/>
        </w:rPr>
        <w:t xml:space="preserve"> het Lam Gods geschilderd?</w:t>
      </w:r>
    </w:p>
    <w:p w14:paraId="79607824" w14:textId="77777777" w:rsidR="00A40D53" w:rsidRPr="00A40D53" w:rsidRDefault="00A40D53" w:rsidP="00A40D53">
      <w:pPr>
        <w:rPr>
          <w:rFonts w:ascii="Arial" w:hAnsi="Arial" w:cs="Arial"/>
          <w:sz w:val="24"/>
        </w:rPr>
      </w:pPr>
    </w:p>
    <w:p w14:paraId="351575C1" w14:textId="23ECFA1C" w:rsidR="00A40D53" w:rsidRDefault="00BC54D5" w:rsidP="00A40D53">
      <w:pPr>
        <w:pStyle w:val="Lijstalinea"/>
        <w:numPr>
          <w:ilvl w:val="0"/>
          <w:numId w:val="3"/>
        </w:numPr>
        <w:rPr>
          <w:rFonts w:ascii="Arial" w:hAnsi="Arial" w:cs="Arial"/>
          <w:sz w:val="24"/>
        </w:rPr>
      </w:pPr>
      <w:r>
        <w:rPr>
          <w:rFonts w:ascii="Arial" w:hAnsi="Arial" w:cs="Arial"/>
          <w:sz w:val="24"/>
        </w:rPr>
        <w:t xml:space="preserve">Waarom kan de informatie van </w:t>
      </w:r>
      <w:proofErr w:type="spellStart"/>
      <w:r>
        <w:rPr>
          <w:rFonts w:ascii="Arial" w:hAnsi="Arial" w:cs="Arial"/>
          <w:sz w:val="24"/>
        </w:rPr>
        <w:t>Dürer</w:t>
      </w:r>
      <w:proofErr w:type="spellEnd"/>
      <w:r>
        <w:rPr>
          <w:rFonts w:ascii="Arial" w:hAnsi="Arial" w:cs="Arial"/>
          <w:sz w:val="24"/>
        </w:rPr>
        <w:t xml:space="preserve"> een bewijs zijn dat het kwatrijn niet in 1432 op het retabel geschilderd is, maar pas later? </w:t>
      </w:r>
    </w:p>
    <w:p w14:paraId="7F7F2023" w14:textId="77777777" w:rsidR="00BC54D5" w:rsidRPr="00BC54D5" w:rsidRDefault="00BC54D5" w:rsidP="00BC54D5">
      <w:pPr>
        <w:pStyle w:val="Lijstalinea"/>
        <w:rPr>
          <w:rFonts w:ascii="Arial" w:hAnsi="Arial" w:cs="Arial"/>
          <w:sz w:val="24"/>
        </w:rPr>
      </w:pPr>
    </w:p>
    <w:p w14:paraId="6DAC10F2" w14:textId="2E5128F8" w:rsidR="00BC54D5" w:rsidRDefault="00BC54D5" w:rsidP="00BC54D5">
      <w:pPr>
        <w:pStyle w:val="Lijstalinea"/>
        <w:rPr>
          <w:rFonts w:ascii="Arial" w:hAnsi="Arial" w:cs="Arial"/>
          <w:sz w:val="24"/>
        </w:rPr>
      </w:pPr>
    </w:p>
    <w:p w14:paraId="7A9D6BDC" w14:textId="77777777" w:rsidR="00BC54D5" w:rsidRPr="00BC54D5" w:rsidRDefault="00BC54D5" w:rsidP="00BC54D5">
      <w:pPr>
        <w:pStyle w:val="Lijstalinea"/>
        <w:rPr>
          <w:rFonts w:ascii="Arial" w:hAnsi="Arial" w:cs="Arial"/>
          <w:sz w:val="24"/>
        </w:rPr>
      </w:pPr>
    </w:p>
    <w:p w14:paraId="106AD64D" w14:textId="347BA9B2" w:rsidR="00BC54D5" w:rsidRPr="006B0736" w:rsidRDefault="00BC54D5" w:rsidP="00A40D53">
      <w:pPr>
        <w:pStyle w:val="Lijstalinea"/>
        <w:numPr>
          <w:ilvl w:val="0"/>
          <w:numId w:val="3"/>
        </w:numPr>
        <w:rPr>
          <w:rFonts w:ascii="Arial" w:hAnsi="Arial" w:cs="Arial"/>
          <w:sz w:val="24"/>
        </w:rPr>
      </w:pPr>
      <w:r>
        <w:rPr>
          <w:rFonts w:ascii="Arial" w:hAnsi="Arial" w:cs="Arial"/>
          <w:sz w:val="24"/>
        </w:rPr>
        <w:t xml:space="preserve">Hoe kan je verklaren dat </w:t>
      </w:r>
      <w:proofErr w:type="spellStart"/>
      <w:r>
        <w:rPr>
          <w:rFonts w:ascii="Arial" w:hAnsi="Arial" w:cs="Arial"/>
          <w:sz w:val="24"/>
        </w:rPr>
        <w:t>Dürer</w:t>
      </w:r>
      <w:proofErr w:type="spellEnd"/>
      <w:r>
        <w:rPr>
          <w:rFonts w:ascii="Arial" w:hAnsi="Arial" w:cs="Arial"/>
          <w:sz w:val="24"/>
        </w:rPr>
        <w:t xml:space="preserve"> deze informatie geeft en dat het kwatrijn toch in 1432 op het retabel geschilderd is?</w:t>
      </w:r>
    </w:p>
    <w:p w14:paraId="0C9D891B" w14:textId="77777777" w:rsidR="00A40D53" w:rsidRPr="006B0736" w:rsidRDefault="00A40D53" w:rsidP="00A40D53">
      <w:pPr>
        <w:rPr>
          <w:rFonts w:ascii="Arial" w:hAnsi="Arial" w:cs="Arial"/>
          <w:sz w:val="24"/>
        </w:rPr>
      </w:pPr>
    </w:p>
    <w:p w14:paraId="12A19A77" w14:textId="77777777" w:rsidR="00A40D53" w:rsidRDefault="00A40D53" w:rsidP="00A40D53">
      <w:pPr>
        <w:rPr>
          <w:rFonts w:ascii="Arial" w:hAnsi="Arial" w:cs="Arial"/>
          <w:sz w:val="24"/>
        </w:rPr>
      </w:pPr>
    </w:p>
    <w:p w14:paraId="5CAF8FE9" w14:textId="51F09D63" w:rsidR="00A40D53" w:rsidRDefault="00A40D53" w:rsidP="00A40D53">
      <w:pPr>
        <w:rPr>
          <w:rFonts w:ascii="Arial" w:hAnsi="Arial" w:cs="Arial"/>
          <w:b/>
          <w:sz w:val="24"/>
        </w:rPr>
      </w:pPr>
      <w:r>
        <w:rPr>
          <w:rFonts w:ascii="Arial" w:hAnsi="Arial" w:cs="Arial"/>
          <w:b/>
          <w:sz w:val="24"/>
        </w:rPr>
        <w:t xml:space="preserve">Document C: </w:t>
      </w:r>
      <w:r w:rsidR="00BC54D5">
        <w:rPr>
          <w:rFonts w:ascii="Arial" w:hAnsi="Arial" w:cs="Arial"/>
          <w:b/>
          <w:sz w:val="24"/>
        </w:rPr>
        <w:t>Portret van Jan de Leeuw</w:t>
      </w:r>
    </w:p>
    <w:p w14:paraId="2715950C" w14:textId="30E32099" w:rsidR="00A40D53" w:rsidRDefault="00A40D53" w:rsidP="00A40D53">
      <w:pPr>
        <w:pStyle w:val="Lijstalinea"/>
        <w:numPr>
          <w:ilvl w:val="0"/>
          <w:numId w:val="4"/>
        </w:numPr>
        <w:rPr>
          <w:rFonts w:ascii="Arial" w:hAnsi="Arial" w:cs="Arial"/>
          <w:sz w:val="24"/>
        </w:rPr>
      </w:pPr>
      <w:r>
        <w:rPr>
          <w:rFonts w:ascii="Arial" w:hAnsi="Arial" w:cs="Arial"/>
          <w:sz w:val="24"/>
        </w:rPr>
        <w:t xml:space="preserve">(situeren) </w:t>
      </w:r>
      <w:r w:rsidR="00BC54D5">
        <w:rPr>
          <w:rFonts w:ascii="Arial" w:hAnsi="Arial" w:cs="Arial"/>
          <w:sz w:val="24"/>
        </w:rPr>
        <w:t>Wanneer is dit schilderij afgewerkt</w:t>
      </w:r>
      <w:r>
        <w:rPr>
          <w:rFonts w:ascii="Arial" w:hAnsi="Arial" w:cs="Arial"/>
          <w:sz w:val="24"/>
        </w:rPr>
        <w:t>?</w:t>
      </w:r>
    </w:p>
    <w:p w14:paraId="0203B286" w14:textId="77777777" w:rsidR="00A40D53" w:rsidRPr="006B0736" w:rsidRDefault="00A40D53" w:rsidP="00A40D53">
      <w:pPr>
        <w:rPr>
          <w:rFonts w:ascii="Arial" w:hAnsi="Arial" w:cs="Arial"/>
          <w:sz w:val="24"/>
        </w:rPr>
      </w:pPr>
    </w:p>
    <w:p w14:paraId="62E464E4" w14:textId="4CAC6D00" w:rsidR="00A40D53" w:rsidRDefault="00BC54D5" w:rsidP="00A40D53">
      <w:pPr>
        <w:pStyle w:val="Lijstalinea"/>
        <w:numPr>
          <w:ilvl w:val="0"/>
          <w:numId w:val="4"/>
        </w:numPr>
        <w:rPr>
          <w:rFonts w:ascii="Arial" w:hAnsi="Arial" w:cs="Arial"/>
          <w:sz w:val="24"/>
        </w:rPr>
      </w:pPr>
      <w:r>
        <w:rPr>
          <w:rFonts w:ascii="Arial" w:hAnsi="Arial" w:cs="Arial"/>
          <w:sz w:val="24"/>
        </w:rPr>
        <w:t xml:space="preserve">(bronnen vergelijken) Van Eyck heeft ook hier een chronogram gebruikt. Het verschilt echter op twee punten van het chronogram van het Lam Gods. Op welke twee punten? </w:t>
      </w:r>
    </w:p>
    <w:p w14:paraId="6EFF7118" w14:textId="77777777" w:rsidR="00A40D53" w:rsidRPr="009A7662" w:rsidRDefault="00A40D53" w:rsidP="00A40D53">
      <w:pPr>
        <w:pStyle w:val="Lijstalinea"/>
        <w:rPr>
          <w:rFonts w:ascii="Arial" w:hAnsi="Arial" w:cs="Arial"/>
          <w:sz w:val="24"/>
        </w:rPr>
      </w:pPr>
    </w:p>
    <w:p w14:paraId="58A296A2" w14:textId="0EE90122" w:rsidR="00A40D53" w:rsidRDefault="00A40D53" w:rsidP="00A40D53">
      <w:pPr>
        <w:pStyle w:val="Lijstalinea"/>
        <w:ind w:left="360"/>
        <w:rPr>
          <w:rFonts w:ascii="Arial" w:hAnsi="Arial" w:cs="Arial"/>
          <w:sz w:val="24"/>
        </w:rPr>
      </w:pPr>
    </w:p>
    <w:p w14:paraId="1BDD24DC" w14:textId="0DDBC58C" w:rsidR="00BC54D5" w:rsidRDefault="00BC54D5" w:rsidP="00A40D53">
      <w:pPr>
        <w:pStyle w:val="Lijstalinea"/>
        <w:ind w:left="360"/>
        <w:rPr>
          <w:rFonts w:ascii="Arial" w:hAnsi="Arial" w:cs="Arial"/>
          <w:sz w:val="24"/>
        </w:rPr>
      </w:pPr>
    </w:p>
    <w:p w14:paraId="4336331F" w14:textId="77777777" w:rsidR="00BC54D5" w:rsidRDefault="00BC54D5" w:rsidP="00A40D53">
      <w:pPr>
        <w:pStyle w:val="Lijstalinea"/>
        <w:ind w:left="360"/>
        <w:rPr>
          <w:rFonts w:ascii="Arial" w:hAnsi="Arial" w:cs="Arial"/>
          <w:sz w:val="24"/>
        </w:rPr>
      </w:pPr>
    </w:p>
    <w:p w14:paraId="7079BADC" w14:textId="77777777" w:rsidR="00A40D53" w:rsidRPr="009A7662" w:rsidRDefault="00A40D53" w:rsidP="00A40D53">
      <w:pPr>
        <w:pStyle w:val="Lijstalinea"/>
        <w:rPr>
          <w:rFonts w:ascii="Arial" w:hAnsi="Arial" w:cs="Arial"/>
          <w:sz w:val="24"/>
        </w:rPr>
      </w:pPr>
    </w:p>
    <w:p w14:paraId="09028D5A" w14:textId="1FCC6585" w:rsidR="00A40D53" w:rsidRPr="006B0736" w:rsidRDefault="00EA2064" w:rsidP="00A40D53">
      <w:pPr>
        <w:pStyle w:val="Lijstalinea"/>
        <w:numPr>
          <w:ilvl w:val="0"/>
          <w:numId w:val="4"/>
        </w:numPr>
        <w:rPr>
          <w:rFonts w:ascii="Arial" w:hAnsi="Arial" w:cs="Arial"/>
          <w:sz w:val="24"/>
        </w:rPr>
      </w:pPr>
      <w:r>
        <w:rPr>
          <w:rFonts w:ascii="Arial" w:hAnsi="Arial" w:cs="Arial"/>
          <w:sz w:val="24"/>
        </w:rPr>
        <w:t>Denk even na op basis van deze informatie.</w:t>
      </w:r>
      <w:r w:rsidR="00BC54D5">
        <w:rPr>
          <w:rFonts w:ascii="Arial" w:hAnsi="Arial" w:cs="Arial"/>
          <w:sz w:val="24"/>
        </w:rPr>
        <w:t xml:space="preserve"> </w:t>
      </w:r>
      <w:r>
        <w:rPr>
          <w:rFonts w:ascii="Arial" w:hAnsi="Arial" w:cs="Arial"/>
          <w:sz w:val="24"/>
        </w:rPr>
        <w:t>K</w:t>
      </w:r>
      <w:r w:rsidR="00BC54D5">
        <w:rPr>
          <w:rFonts w:ascii="Arial" w:hAnsi="Arial" w:cs="Arial"/>
          <w:sz w:val="24"/>
        </w:rPr>
        <w:t>an het kwatrijn van het Lam Gods in 1432 geschilderd zijn of pas later?</w:t>
      </w:r>
    </w:p>
    <w:p w14:paraId="41F559E3" w14:textId="77777777" w:rsidR="00A40D53" w:rsidRPr="006B0736" w:rsidRDefault="00A40D53" w:rsidP="00A40D53">
      <w:pPr>
        <w:rPr>
          <w:rFonts w:ascii="Arial" w:hAnsi="Arial" w:cs="Arial"/>
          <w:sz w:val="24"/>
        </w:rPr>
      </w:pPr>
    </w:p>
    <w:p w14:paraId="7C862909" w14:textId="77777777" w:rsidR="00A40D53" w:rsidRDefault="00A40D53" w:rsidP="00A40D53">
      <w:pPr>
        <w:rPr>
          <w:rFonts w:ascii="Arial" w:hAnsi="Arial" w:cs="Arial"/>
          <w:sz w:val="24"/>
        </w:rPr>
      </w:pPr>
    </w:p>
    <w:p w14:paraId="41E13ABA" w14:textId="77777777" w:rsidR="00A40D53" w:rsidRPr="006B0736" w:rsidRDefault="00A40D53" w:rsidP="00A40D53">
      <w:pPr>
        <w:rPr>
          <w:rFonts w:ascii="Arial" w:hAnsi="Arial" w:cs="Arial"/>
          <w:sz w:val="24"/>
        </w:rPr>
      </w:pPr>
    </w:p>
    <w:p w14:paraId="7896C02B" w14:textId="0DB7AC96" w:rsidR="00A40D53" w:rsidRPr="00BC54D5" w:rsidRDefault="00A40D53" w:rsidP="00A40D53">
      <w:pPr>
        <w:rPr>
          <w:rFonts w:ascii="Arial" w:hAnsi="Arial" w:cs="Arial"/>
          <w:b/>
          <w:szCs w:val="20"/>
        </w:rPr>
      </w:pPr>
      <w:r>
        <w:rPr>
          <w:rFonts w:ascii="Arial" w:hAnsi="Arial" w:cs="Arial"/>
          <w:b/>
          <w:sz w:val="24"/>
        </w:rPr>
        <w:t xml:space="preserve">Document D: </w:t>
      </w:r>
      <w:r w:rsidR="00BC54D5" w:rsidRPr="00BC54D5">
        <w:rPr>
          <w:rFonts w:ascii="Arial" w:eastAsia="Arial" w:hAnsi="Arial" w:cs="Arial"/>
          <w:b/>
          <w:sz w:val="24"/>
          <w:szCs w:val="20"/>
        </w:rPr>
        <w:t xml:space="preserve">opdracht op het schilderij ‘Madonna met kanunnik Joris van der </w:t>
      </w:r>
      <w:proofErr w:type="spellStart"/>
      <w:r w:rsidR="00BC54D5" w:rsidRPr="00BC54D5">
        <w:rPr>
          <w:rFonts w:ascii="Arial" w:eastAsia="Arial" w:hAnsi="Arial" w:cs="Arial"/>
          <w:b/>
          <w:sz w:val="24"/>
          <w:szCs w:val="20"/>
        </w:rPr>
        <w:t>Paele</w:t>
      </w:r>
      <w:proofErr w:type="spellEnd"/>
      <w:r w:rsidR="00BC54D5" w:rsidRPr="00BC54D5">
        <w:rPr>
          <w:rFonts w:ascii="Arial" w:eastAsia="Arial" w:hAnsi="Arial" w:cs="Arial"/>
          <w:b/>
          <w:sz w:val="24"/>
          <w:szCs w:val="20"/>
        </w:rPr>
        <w:t>’</w:t>
      </w:r>
    </w:p>
    <w:p w14:paraId="4A572037" w14:textId="77777777" w:rsidR="00A40D53" w:rsidRDefault="00A40D53" w:rsidP="00A40D53">
      <w:pPr>
        <w:rPr>
          <w:rFonts w:ascii="Arial" w:hAnsi="Arial" w:cs="Arial"/>
          <w:b/>
          <w:sz w:val="24"/>
        </w:rPr>
      </w:pPr>
    </w:p>
    <w:p w14:paraId="57B85636" w14:textId="3E6C340B" w:rsidR="00BC54D5" w:rsidRDefault="00BC54D5" w:rsidP="00A40D53">
      <w:pPr>
        <w:pStyle w:val="Lijstalinea"/>
        <w:numPr>
          <w:ilvl w:val="0"/>
          <w:numId w:val="5"/>
        </w:numPr>
        <w:rPr>
          <w:rFonts w:ascii="Arial" w:hAnsi="Arial" w:cs="Arial"/>
          <w:sz w:val="24"/>
        </w:rPr>
      </w:pPr>
      <w:r>
        <w:rPr>
          <w:rFonts w:ascii="Arial" w:hAnsi="Arial" w:cs="Arial"/>
          <w:sz w:val="24"/>
        </w:rPr>
        <w:t>(situeren) Wanneer is dit schilderij afgewerkt?</w:t>
      </w:r>
    </w:p>
    <w:p w14:paraId="5D299C67" w14:textId="206212DB" w:rsidR="00BC54D5" w:rsidRDefault="00BC54D5" w:rsidP="00BC54D5">
      <w:pPr>
        <w:pStyle w:val="Lijstalinea"/>
        <w:ind w:left="360"/>
        <w:rPr>
          <w:rFonts w:ascii="Arial" w:hAnsi="Arial" w:cs="Arial"/>
          <w:sz w:val="24"/>
        </w:rPr>
      </w:pPr>
    </w:p>
    <w:p w14:paraId="6D7A2390" w14:textId="01B33A83" w:rsidR="00BC54D5" w:rsidRDefault="00BC54D5" w:rsidP="00BC54D5">
      <w:pPr>
        <w:pStyle w:val="Lijstalinea"/>
        <w:ind w:left="360"/>
        <w:rPr>
          <w:rFonts w:ascii="Arial" w:hAnsi="Arial" w:cs="Arial"/>
          <w:sz w:val="24"/>
        </w:rPr>
      </w:pPr>
    </w:p>
    <w:p w14:paraId="53D855FB" w14:textId="77777777" w:rsidR="00BC54D5" w:rsidRDefault="00BC54D5" w:rsidP="00BC54D5">
      <w:pPr>
        <w:pStyle w:val="Lijstalinea"/>
        <w:ind w:left="360"/>
        <w:rPr>
          <w:rFonts w:ascii="Arial" w:hAnsi="Arial" w:cs="Arial"/>
          <w:sz w:val="24"/>
        </w:rPr>
      </w:pPr>
    </w:p>
    <w:p w14:paraId="027EE64B" w14:textId="4AE933AF" w:rsidR="00BC54D5" w:rsidRDefault="00BC54D5" w:rsidP="00BC54D5">
      <w:pPr>
        <w:pStyle w:val="Lijstalinea"/>
        <w:numPr>
          <w:ilvl w:val="0"/>
          <w:numId w:val="5"/>
        </w:numPr>
        <w:rPr>
          <w:rFonts w:ascii="Arial" w:hAnsi="Arial" w:cs="Arial"/>
          <w:sz w:val="24"/>
        </w:rPr>
      </w:pPr>
      <w:r>
        <w:rPr>
          <w:rFonts w:ascii="Arial" w:hAnsi="Arial" w:cs="Arial"/>
          <w:sz w:val="24"/>
        </w:rPr>
        <w:t xml:space="preserve">(bronnen vergelijken) Van Eyck heeft ook hier een chronogram gebruikt. Op welk punt verschilt het toch wel opvallend van het chronogram van het Lam Gods? (Tip: let op de namen die vermeld worden in de chronogrammen en wiens naam eerst komt.) </w:t>
      </w:r>
    </w:p>
    <w:p w14:paraId="284356C3" w14:textId="6F709145" w:rsidR="00BC54D5" w:rsidRDefault="00BC54D5" w:rsidP="00BC54D5">
      <w:pPr>
        <w:rPr>
          <w:rFonts w:ascii="Arial" w:hAnsi="Arial" w:cs="Arial"/>
          <w:sz w:val="24"/>
        </w:rPr>
      </w:pPr>
    </w:p>
    <w:p w14:paraId="4C81F5F5" w14:textId="77777777" w:rsidR="00BC54D5" w:rsidRPr="00BC54D5" w:rsidRDefault="00BC54D5" w:rsidP="00BC54D5">
      <w:pPr>
        <w:rPr>
          <w:rFonts w:ascii="Arial" w:hAnsi="Arial" w:cs="Arial"/>
          <w:sz w:val="24"/>
        </w:rPr>
      </w:pPr>
    </w:p>
    <w:p w14:paraId="0B7BBBB8" w14:textId="6D092EDD" w:rsidR="00A40D53" w:rsidRDefault="00BC54D5" w:rsidP="00A40D53">
      <w:pPr>
        <w:pStyle w:val="Lijstalinea"/>
        <w:numPr>
          <w:ilvl w:val="0"/>
          <w:numId w:val="5"/>
        </w:numPr>
        <w:rPr>
          <w:rFonts w:ascii="Arial" w:hAnsi="Arial" w:cs="Arial"/>
          <w:sz w:val="24"/>
        </w:rPr>
      </w:pPr>
      <w:r>
        <w:rPr>
          <w:rFonts w:ascii="Arial" w:hAnsi="Arial" w:cs="Arial"/>
          <w:sz w:val="24"/>
        </w:rPr>
        <w:t xml:space="preserve">Kan dit chronogram een bewijs zijn dat het kwatrijn van het Lam Gods </w:t>
      </w:r>
      <w:r w:rsidR="00EA2064">
        <w:rPr>
          <w:rFonts w:ascii="Arial" w:hAnsi="Arial" w:cs="Arial"/>
          <w:sz w:val="24"/>
        </w:rPr>
        <w:t xml:space="preserve">pas uit de zestiende eeuw </w:t>
      </w:r>
      <w:r>
        <w:rPr>
          <w:rFonts w:ascii="Arial" w:hAnsi="Arial" w:cs="Arial"/>
          <w:sz w:val="24"/>
        </w:rPr>
        <w:t>dateert?</w:t>
      </w:r>
    </w:p>
    <w:p w14:paraId="24DD3E3D" w14:textId="77777777" w:rsidR="00A40D53" w:rsidRDefault="00A40D53" w:rsidP="00A40D53">
      <w:pPr>
        <w:rPr>
          <w:rFonts w:ascii="Arial" w:hAnsi="Arial" w:cs="Arial"/>
          <w:sz w:val="24"/>
        </w:rPr>
      </w:pPr>
    </w:p>
    <w:p w14:paraId="56A96D12" w14:textId="77777777" w:rsidR="00A40D53" w:rsidRPr="00783FA6" w:rsidRDefault="00A40D53" w:rsidP="00A40D53">
      <w:pPr>
        <w:rPr>
          <w:rFonts w:ascii="Arial" w:hAnsi="Arial" w:cs="Arial"/>
          <w:sz w:val="24"/>
        </w:rPr>
      </w:pPr>
    </w:p>
    <w:p w14:paraId="2893A3C9" w14:textId="7FB7DACD" w:rsidR="00A40D53" w:rsidRDefault="00A40D53" w:rsidP="00A40D53">
      <w:pPr>
        <w:rPr>
          <w:rFonts w:ascii="Arial" w:hAnsi="Arial" w:cs="Arial"/>
          <w:b/>
          <w:sz w:val="24"/>
        </w:rPr>
      </w:pPr>
      <w:r>
        <w:rPr>
          <w:rFonts w:ascii="Arial" w:hAnsi="Arial" w:cs="Arial"/>
          <w:b/>
          <w:sz w:val="24"/>
        </w:rPr>
        <w:t xml:space="preserve">Document E: </w:t>
      </w:r>
      <w:proofErr w:type="spellStart"/>
      <w:r>
        <w:rPr>
          <w:rFonts w:ascii="Arial" w:hAnsi="Arial" w:cs="Arial"/>
          <w:b/>
          <w:sz w:val="24"/>
        </w:rPr>
        <w:t>V</w:t>
      </w:r>
      <w:r w:rsidR="00BC54D5">
        <w:rPr>
          <w:rFonts w:ascii="Arial" w:hAnsi="Arial" w:cs="Arial"/>
          <w:b/>
          <w:sz w:val="24"/>
        </w:rPr>
        <w:t>olker</w:t>
      </w:r>
      <w:proofErr w:type="spellEnd"/>
      <w:r w:rsidR="00BC54D5">
        <w:rPr>
          <w:rFonts w:ascii="Arial" w:hAnsi="Arial" w:cs="Arial"/>
          <w:b/>
          <w:sz w:val="24"/>
        </w:rPr>
        <w:t xml:space="preserve"> </w:t>
      </w:r>
      <w:proofErr w:type="spellStart"/>
      <w:r w:rsidR="00BC54D5">
        <w:rPr>
          <w:rFonts w:ascii="Arial" w:hAnsi="Arial" w:cs="Arial"/>
          <w:b/>
          <w:sz w:val="24"/>
        </w:rPr>
        <w:t>Hernzer</w:t>
      </w:r>
      <w:proofErr w:type="spellEnd"/>
    </w:p>
    <w:p w14:paraId="52D33CFB" w14:textId="765B77CE" w:rsidR="00A40D53" w:rsidRDefault="00A40D53" w:rsidP="00A40D53">
      <w:pPr>
        <w:pStyle w:val="Lijstalinea"/>
        <w:numPr>
          <w:ilvl w:val="0"/>
          <w:numId w:val="6"/>
        </w:numPr>
        <w:rPr>
          <w:rFonts w:ascii="Arial" w:hAnsi="Arial" w:cs="Arial"/>
          <w:sz w:val="24"/>
        </w:rPr>
      </w:pPr>
      <w:r>
        <w:rPr>
          <w:rFonts w:ascii="Arial" w:hAnsi="Arial" w:cs="Arial"/>
          <w:sz w:val="24"/>
        </w:rPr>
        <w:t>Waar</w:t>
      </w:r>
      <w:r w:rsidR="00326CE3">
        <w:rPr>
          <w:rFonts w:ascii="Arial" w:hAnsi="Arial" w:cs="Arial"/>
          <w:sz w:val="24"/>
        </w:rPr>
        <w:t xml:space="preserve">om is volgens </w:t>
      </w:r>
      <w:proofErr w:type="spellStart"/>
      <w:r w:rsidR="00326CE3">
        <w:rPr>
          <w:rFonts w:ascii="Arial" w:hAnsi="Arial" w:cs="Arial"/>
          <w:sz w:val="24"/>
        </w:rPr>
        <w:t>Volker</w:t>
      </w:r>
      <w:proofErr w:type="spellEnd"/>
      <w:r w:rsidR="00326CE3">
        <w:rPr>
          <w:rFonts w:ascii="Arial" w:hAnsi="Arial" w:cs="Arial"/>
          <w:sz w:val="24"/>
        </w:rPr>
        <w:t xml:space="preserve"> </w:t>
      </w:r>
      <w:proofErr w:type="spellStart"/>
      <w:r w:rsidR="00326CE3">
        <w:rPr>
          <w:rFonts w:ascii="Arial" w:hAnsi="Arial" w:cs="Arial"/>
          <w:sz w:val="24"/>
        </w:rPr>
        <w:t>Herzner</w:t>
      </w:r>
      <w:proofErr w:type="spellEnd"/>
      <w:r w:rsidR="00326CE3">
        <w:rPr>
          <w:rFonts w:ascii="Arial" w:hAnsi="Arial" w:cs="Arial"/>
          <w:sz w:val="24"/>
        </w:rPr>
        <w:t xml:space="preserve"> het kwatrijn van het Lam Gods pas in de zestiende eeuw geschilderd</w:t>
      </w:r>
      <w:r>
        <w:rPr>
          <w:rFonts w:ascii="Arial" w:hAnsi="Arial" w:cs="Arial"/>
          <w:sz w:val="24"/>
        </w:rPr>
        <w:t xml:space="preserve">? </w:t>
      </w:r>
    </w:p>
    <w:p w14:paraId="0CD74EF1" w14:textId="2E1021C2" w:rsidR="00A40D53" w:rsidRDefault="00A40D53" w:rsidP="00A40D53">
      <w:pPr>
        <w:rPr>
          <w:rFonts w:ascii="Arial" w:hAnsi="Arial" w:cs="Arial"/>
          <w:sz w:val="24"/>
        </w:rPr>
      </w:pPr>
    </w:p>
    <w:p w14:paraId="3BEBD622" w14:textId="77777777" w:rsidR="00326CE3" w:rsidRDefault="00326CE3" w:rsidP="00A40D53">
      <w:pPr>
        <w:rPr>
          <w:rFonts w:ascii="Arial" w:hAnsi="Arial" w:cs="Arial"/>
          <w:sz w:val="24"/>
        </w:rPr>
      </w:pPr>
    </w:p>
    <w:p w14:paraId="74895F33" w14:textId="42BDA0F2" w:rsidR="00A40D53" w:rsidRDefault="00326CE3" w:rsidP="00A40D53">
      <w:pPr>
        <w:pStyle w:val="Lijstalinea"/>
        <w:numPr>
          <w:ilvl w:val="0"/>
          <w:numId w:val="6"/>
        </w:numPr>
        <w:rPr>
          <w:rFonts w:ascii="Arial" w:hAnsi="Arial" w:cs="Arial"/>
          <w:sz w:val="24"/>
        </w:rPr>
      </w:pPr>
      <w:r>
        <w:rPr>
          <w:rFonts w:ascii="Arial" w:hAnsi="Arial" w:cs="Arial"/>
          <w:sz w:val="24"/>
        </w:rPr>
        <w:lastRenderedPageBreak/>
        <w:t>Zijn er documenten die je al onderzocht hebt die zijn theorie kunnen ondersteunen</w:t>
      </w:r>
      <w:r w:rsidR="00A40D53">
        <w:rPr>
          <w:rFonts w:ascii="Arial" w:hAnsi="Arial" w:cs="Arial"/>
          <w:sz w:val="24"/>
        </w:rPr>
        <w:t>?</w:t>
      </w:r>
    </w:p>
    <w:p w14:paraId="79F8466A" w14:textId="6B87DDB3" w:rsidR="00326CE3" w:rsidRDefault="00326CE3" w:rsidP="00326CE3">
      <w:pPr>
        <w:rPr>
          <w:rFonts w:ascii="Arial" w:hAnsi="Arial" w:cs="Arial"/>
          <w:b/>
          <w:sz w:val="24"/>
        </w:rPr>
      </w:pPr>
      <w:r>
        <w:rPr>
          <w:rFonts w:ascii="Arial" w:hAnsi="Arial" w:cs="Arial"/>
          <w:b/>
          <w:sz w:val="24"/>
        </w:rPr>
        <w:t xml:space="preserve">Document F: Hieronymus </w:t>
      </w:r>
      <w:proofErr w:type="spellStart"/>
      <w:r>
        <w:rPr>
          <w:rFonts w:ascii="Arial" w:hAnsi="Arial" w:cs="Arial"/>
          <w:b/>
          <w:sz w:val="24"/>
        </w:rPr>
        <w:t>Münzer</w:t>
      </w:r>
      <w:proofErr w:type="spellEnd"/>
    </w:p>
    <w:p w14:paraId="0DB52D65" w14:textId="25D287EE" w:rsidR="00326CE3" w:rsidRDefault="00326CE3" w:rsidP="00326CE3">
      <w:pPr>
        <w:pStyle w:val="Lijstalinea"/>
        <w:numPr>
          <w:ilvl w:val="0"/>
          <w:numId w:val="7"/>
        </w:numPr>
        <w:rPr>
          <w:rFonts w:ascii="Arial" w:hAnsi="Arial" w:cs="Arial"/>
          <w:sz w:val="24"/>
        </w:rPr>
      </w:pPr>
      <w:r>
        <w:rPr>
          <w:rFonts w:ascii="Arial" w:hAnsi="Arial" w:cs="Arial"/>
          <w:sz w:val="24"/>
        </w:rPr>
        <w:t xml:space="preserve">(situeren) Wanneer heeft Hieronymus </w:t>
      </w:r>
      <w:proofErr w:type="spellStart"/>
      <w:r>
        <w:rPr>
          <w:rFonts w:ascii="Arial" w:hAnsi="Arial" w:cs="Arial"/>
          <w:sz w:val="24"/>
        </w:rPr>
        <w:t>Münzer</w:t>
      </w:r>
      <w:proofErr w:type="spellEnd"/>
      <w:r>
        <w:rPr>
          <w:rFonts w:ascii="Arial" w:hAnsi="Arial" w:cs="Arial"/>
          <w:sz w:val="24"/>
        </w:rPr>
        <w:t xml:space="preserve"> het Lam Gods gezien?</w:t>
      </w:r>
    </w:p>
    <w:p w14:paraId="31899279" w14:textId="335C196E" w:rsidR="00326CE3" w:rsidRDefault="00326CE3" w:rsidP="00326CE3">
      <w:pPr>
        <w:rPr>
          <w:rFonts w:ascii="Arial" w:hAnsi="Arial" w:cs="Arial"/>
          <w:sz w:val="24"/>
        </w:rPr>
      </w:pPr>
    </w:p>
    <w:p w14:paraId="0441020C" w14:textId="3D4AFA95" w:rsidR="00EA2064" w:rsidRDefault="00EA2064" w:rsidP="00326CE3">
      <w:pPr>
        <w:pStyle w:val="Lijstalinea"/>
        <w:numPr>
          <w:ilvl w:val="0"/>
          <w:numId w:val="7"/>
        </w:numPr>
        <w:rPr>
          <w:rFonts w:ascii="Arial" w:hAnsi="Arial" w:cs="Arial"/>
          <w:sz w:val="24"/>
        </w:rPr>
      </w:pPr>
      <w:r>
        <w:rPr>
          <w:rFonts w:ascii="Arial" w:hAnsi="Arial" w:cs="Arial"/>
          <w:sz w:val="24"/>
        </w:rPr>
        <w:t xml:space="preserve">(grondig lezen) Hoeveel schilders vermeldt </w:t>
      </w:r>
      <w:proofErr w:type="spellStart"/>
      <w:r>
        <w:rPr>
          <w:rFonts w:ascii="Arial" w:hAnsi="Arial" w:cs="Arial"/>
          <w:sz w:val="24"/>
        </w:rPr>
        <w:t>Münzer</w:t>
      </w:r>
      <w:proofErr w:type="spellEnd"/>
      <w:r>
        <w:rPr>
          <w:rFonts w:ascii="Arial" w:hAnsi="Arial" w:cs="Arial"/>
          <w:sz w:val="24"/>
        </w:rPr>
        <w:t xml:space="preserve"> in zijn tekst volgens jou? Waarom denk je dat?</w:t>
      </w:r>
    </w:p>
    <w:p w14:paraId="582C1605" w14:textId="77777777" w:rsidR="00EA2064" w:rsidRPr="00EA2064" w:rsidRDefault="00EA2064" w:rsidP="00EA2064">
      <w:pPr>
        <w:rPr>
          <w:rFonts w:ascii="Arial" w:hAnsi="Arial" w:cs="Arial"/>
          <w:sz w:val="24"/>
        </w:rPr>
      </w:pPr>
    </w:p>
    <w:p w14:paraId="4CF83138" w14:textId="77777777" w:rsidR="00EA2064" w:rsidRPr="00EA2064" w:rsidRDefault="00EA2064" w:rsidP="00EA2064">
      <w:pPr>
        <w:pStyle w:val="Lijstalinea"/>
        <w:rPr>
          <w:rFonts w:ascii="Arial" w:hAnsi="Arial" w:cs="Arial"/>
          <w:sz w:val="24"/>
        </w:rPr>
      </w:pPr>
    </w:p>
    <w:p w14:paraId="192ED809" w14:textId="391F515B" w:rsidR="00326CE3" w:rsidRDefault="00326CE3" w:rsidP="00326CE3">
      <w:pPr>
        <w:pStyle w:val="Lijstalinea"/>
        <w:numPr>
          <w:ilvl w:val="0"/>
          <w:numId w:val="7"/>
        </w:numPr>
        <w:rPr>
          <w:rFonts w:ascii="Arial" w:hAnsi="Arial" w:cs="Arial"/>
          <w:sz w:val="24"/>
        </w:rPr>
      </w:pPr>
      <w:r>
        <w:rPr>
          <w:rFonts w:ascii="Arial" w:hAnsi="Arial" w:cs="Arial"/>
          <w:sz w:val="24"/>
        </w:rPr>
        <w:t xml:space="preserve">(grondig lezen) </w:t>
      </w:r>
      <w:proofErr w:type="spellStart"/>
      <w:r>
        <w:rPr>
          <w:rFonts w:ascii="Arial" w:hAnsi="Arial" w:cs="Arial"/>
          <w:sz w:val="24"/>
        </w:rPr>
        <w:t>Münzer</w:t>
      </w:r>
      <w:proofErr w:type="spellEnd"/>
      <w:r>
        <w:rPr>
          <w:rFonts w:ascii="Arial" w:hAnsi="Arial" w:cs="Arial"/>
          <w:sz w:val="24"/>
        </w:rPr>
        <w:t xml:space="preserve"> zijn (Latijns) taalgebruik doet vermoeden dat hij het kwatrijn gezien moet hebben. Zoek daarvan een voorbeeld. </w:t>
      </w:r>
      <w:r w:rsidR="00EA2064">
        <w:rPr>
          <w:rFonts w:ascii="Arial" w:hAnsi="Arial" w:cs="Arial"/>
          <w:sz w:val="24"/>
        </w:rPr>
        <w:t xml:space="preserve">Tip: neem de tekst van het kwatrijn uit document A er zeker bij. </w:t>
      </w:r>
    </w:p>
    <w:p w14:paraId="35229827" w14:textId="048E5509" w:rsidR="00326CE3" w:rsidRDefault="00326CE3" w:rsidP="00326CE3">
      <w:pPr>
        <w:pStyle w:val="Lijstalinea"/>
        <w:rPr>
          <w:rFonts w:ascii="Arial" w:hAnsi="Arial" w:cs="Arial"/>
          <w:sz w:val="24"/>
        </w:rPr>
      </w:pPr>
    </w:p>
    <w:p w14:paraId="6360E3A1" w14:textId="77777777" w:rsidR="00326CE3" w:rsidRPr="00326CE3" w:rsidRDefault="00326CE3" w:rsidP="00326CE3">
      <w:pPr>
        <w:pStyle w:val="Lijstalinea"/>
        <w:rPr>
          <w:rFonts w:ascii="Arial" w:hAnsi="Arial" w:cs="Arial"/>
          <w:sz w:val="24"/>
        </w:rPr>
      </w:pPr>
    </w:p>
    <w:p w14:paraId="44B237D5" w14:textId="16573040" w:rsidR="00326CE3" w:rsidRDefault="00326CE3" w:rsidP="00326CE3">
      <w:pPr>
        <w:pStyle w:val="Lijstalinea"/>
        <w:numPr>
          <w:ilvl w:val="0"/>
          <w:numId w:val="7"/>
        </w:numPr>
        <w:rPr>
          <w:rFonts w:ascii="Arial" w:hAnsi="Arial" w:cs="Arial"/>
          <w:sz w:val="24"/>
        </w:rPr>
      </w:pPr>
      <w:r w:rsidRPr="00326CE3">
        <w:rPr>
          <w:rFonts w:ascii="Arial" w:hAnsi="Arial" w:cs="Arial"/>
          <w:sz w:val="24"/>
        </w:rPr>
        <w:t xml:space="preserve">(bronnen vergelijken) Klopt zijn informatie </w:t>
      </w:r>
      <w:r>
        <w:rPr>
          <w:rFonts w:ascii="Arial" w:hAnsi="Arial" w:cs="Arial"/>
          <w:sz w:val="24"/>
        </w:rPr>
        <w:t xml:space="preserve">ook </w:t>
      </w:r>
      <w:r w:rsidRPr="00326CE3">
        <w:rPr>
          <w:rFonts w:ascii="Arial" w:hAnsi="Arial" w:cs="Arial"/>
          <w:sz w:val="24"/>
        </w:rPr>
        <w:t>met de informatie op het kwatrijn?</w:t>
      </w:r>
    </w:p>
    <w:p w14:paraId="29E2B9E7" w14:textId="77777777" w:rsidR="00EA2064" w:rsidRPr="00EA2064" w:rsidRDefault="00EA2064" w:rsidP="00EA2064">
      <w:pPr>
        <w:rPr>
          <w:rFonts w:ascii="Arial" w:hAnsi="Arial" w:cs="Arial"/>
          <w:sz w:val="24"/>
        </w:rPr>
      </w:pPr>
    </w:p>
    <w:p w14:paraId="4621B630" w14:textId="792BDF04" w:rsidR="00EA2064" w:rsidRPr="00326CE3" w:rsidRDefault="00EA2064" w:rsidP="00326CE3">
      <w:pPr>
        <w:pStyle w:val="Lijstalinea"/>
        <w:numPr>
          <w:ilvl w:val="0"/>
          <w:numId w:val="7"/>
        </w:numPr>
        <w:rPr>
          <w:rFonts w:ascii="Arial" w:hAnsi="Arial" w:cs="Arial"/>
          <w:sz w:val="24"/>
        </w:rPr>
      </w:pPr>
      <w:r>
        <w:rPr>
          <w:rFonts w:ascii="Arial" w:hAnsi="Arial" w:cs="Arial"/>
          <w:sz w:val="24"/>
        </w:rPr>
        <w:t>Op basis van dit document: is het kwatrijn geschilderd in de vijftiende of zestiende eeuw?</w:t>
      </w:r>
    </w:p>
    <w:p w14:paraId="0414D2CE" w14:textId="77777777" w:rsidR="00326CE3" w:rsidRDefault="00326CE3" w:rsidP="00326CE3">
      <w:pPr>
        <w:rPr>
          <w:rFonts w:ascii="Arial" w:hAnsi="Arial" w:cs="Arial"/>
          <w:sz w:val="24"/>
        </w:rPr>
      </w:pPr>
    </w:p>
    <w:p w14:paraId="55160AF5" w14:textId="77777777" w:rsidR="00A40D53" w:rsidRPr="00783FA6" w:rsidRDefault="00A40D53" w:rsidP="00A40D53">
      <w:pPr>
        <w:rPr>
          <w:rFonts w:ascii="Arial" w:hAnsi="Arial" w:cs="Arial"/>
          <w:sz w:val="24"/>
        </w:rPr>
      </w:pPr>
    </w:p>
    <w:p w14:paraId="7507033F" w14:textId="77777777" w:rsidR="00326CE3" w:rsidRDefault="00326CE3" w:rsidP="00326CE3">
      <w:pPr>
        <w:rPr>
          <w:rFonts w:ascii="Arial" w:hAnsi="Arial" w:cs="Arial"/>
          <w:b/>
          <w:sz w:val="24"/>
        </w:rPr>
      </w:pPr>
      <w:r>
        <w:rPr>
          <w:rFonts w:ascii="Arial" w:hAnsi="Arial" w:cs="Arial"/>
          <w:b/>
          <w:sz w:val="24"/>
        </w:rPr>
        <w:t xml:space="preserve">Document F: Joris </w:t>
      </w:r>
      <w:proofErr w:type="spellStart"/>
      <w:r>
        <w:rPr>
          <w:rFonts w:ascii="Arial" w:hAnsi="Arial" w:cs="Arial"/>
          <w:b/>
          <w:sz w:val="24"/>
        </w:rPr>
        <w:t>Heyder</w:t>
      </w:r>
      <w:proofErr w:type="spellEnd"/>
    </w:p>
    <w:p w14:paraId="291489F7" w14:textId="77777777" w:rsidR="00326CE3" w:rsidRDefault="00326CE3" w:rsidP="00326CE3">
      <w:pPr>
        <w:pStyle w:val="Lijstalinea"/>
        <w:numPr>
          <w:ilvl w:val="0"/>
          <w:numId w:val="8"/>
        </w:numPr>
        <w:rPr>
          <w:rFonts w:ascii="Arial" w:hAnsi="Arial" w:cs="Arial"/>
          <w:sz w:val="24"/>
        </w:rPr>
      </w:pPr>
      <w:r>
        <w:rPr>
          <w:rFonts w:ascii="Arial" w:hAnsi="Arial" w:cs="Arial"/>
          <w:sz w:val="24"/>
        </w:rPr>
        <w:t xml:space="preserve">(grondig lezen) Wanneer is volgens Joris </w:t>
      </w:r>
      <w:proofErr w:type="spellStart"/>
      <w:r>
        <w:rPr>
          <w:rFonts w:ascii="Arial" w:hAnsi="Arial" w:cs="Arial"/>
          <w:sz w:val="24"/>
        </w:rPr>
        <w:t>Heyder</w:t>
      </w:r>
      <w:proofErr w:type="spellEnd"/>
      <w:r>
        <w:rPr>
          <w:rFonts w:ascii="Arial" w:hAnsi="Arial" w:cs="Arial"/>
          <w:sz w:val="24"/>
        </w:rPr>
        <w:t xml:space="preserve"> het kwatrijn van het Lam Gods gemaakt?</w:t>
      </w:r>
    </w:p>
    <w:p w14:paraId="13FD88CC" w14:textId="77777777" w:rsidR="00326CE3" w:rsidRDefault="00326CE3" w:rsidP="00326CE3">
      <w:pPr>
        <w:rPr>
          <w:rFonts w:ascii="Arial" w:hAnsi="Arial" w:cs="Arial"/>
          <w:sz w:val="24"/>
        </w:rPr>
      </w:pPr>
    </w:p>
    <w:p w14:paraId="0075B934" w14:textId="4B7D6E9B" w:rsidR="00326CE3" w:rsidRDefault="00326CE3" w:rsidP="00326CE3">
      <w:pPr>
        <w:pStyle w:val="Lijstalinea"/>
        <w:numPr>
          <w:ilvl w:val="0"/>
          <w:numId w:val="8"/>
        </w:numPr>
        <w:rPr>
          <w:rFonts w:ascii="Arial" w:hAnsi="Arial" w:cs="Arial"/>
          <w:sz w:val="24"/>
        </w:rPr>
      </w:pPr>
      <w:r>
        <w:rPr>
          <w:rFonts w:ascii="Arial" w:hAnsi="Arial" w:cs="Arial"/>
          <w:sz w:val="24"/>
        </w:rPr>
        <w:t xml:space="preserve">Hoe legt hij de aparte vorm waarop van Eyck het chronogram geschilderd heeft, uit? </w:t>
      </w:r>
    </w:p>
    <w:p w14:paraId="49AF3457" w14:textId="77777777" w:rsidR="00A40D53" w:rsidRPr="006B0736" w:rsidRDefault="00A40D53" w:rsidP="00A40D53">
      <w:pPr>
        <w:rPr>
          <w:rFonts w:ascii="Arial" w:hAnsi="Arial" w:cs="Arial"/>
          <w:sz w:val="24"/>
        </w:rPr>
      </w:pPr>
    </w:p>
    <w:p w14:paraId="1C5EEA48" w14:textId="21B6C0D3" w:rsidR="00D54BB3" w:rsidRDefault="00D54BB3" w:rsidP="004F0D5F">
      <w:pPr>
        <w:rPr>
          <w:rFonts w:ascii="Arial" w:hAnsi="Arial" w:cs="Arial"/>
          <w:iCs/>
          <w:color w:val="000000"/>
          <w:sz w:val="24"/>
          <w:szCs w:val="24"/>
        </w:rPr>
      </w:pPr>
    </w:p>
    <w:p w14:paraId="3499B662" w14:textId="44C1705B" w:rsidR="00326CE3" w:rsidRDefault="00326CE3" w:rsidP="00326CE3">
      <w:pPr>
        <w:rPr>
          <w:rFonts w:ascii="Arial" w:hAnsi="Arial" w:cs="Arial"/>
          <w:b/>
          <w:sz w:val="24"/>
        </w:rPr>
      </w:pPr>
      <w:r>
        <w:rPr>
          <w:rFonts w:ascii="Arial" w:hAnsi="Arial" w:cs="Arial"/>
          <w:b/>
          <w:sz w:val="24"/>
        </w:rPr>
        <w:t>Document G: Maximiliaan Martens</w:t>
      </w:r>
    </w:p>
    <w:p w14:paraId="07F69A42" w14:textId="47D72133" w:rsidR="00326CE3" w:rsidRDefault="00326CE3" w:rsidP="00326CE3">
      <w:pPr>
        <w:pStyle w:val="Lijstalinea"/>
        <w:numPr>
          <w:ilvl w:val="0"/>
          <w:numId w:val="9"/>
        </w:numPr>
        <w:rPr>
          <w:rFonts w:ascii="Arial" w:hAnsi="Arial" w:cs="Arial"/>
          <w:sz w:val="24"/>
        </w:rPr>
      </w:pPr>
      <w:r>
        <w:rPr>
          <w:rFonts w:ascii="Arial" w:hAnsi="Arial" w:cs="Arial"/>
          <w:sz w:val="24"/>
        </w:rPr>
        <w:t xml:space="preserve">(grondig lezen) Wanneer is volgens </w:t>
      </w:r>
      <w:r w:rsidR="009C006E">
        <w:rPr>
          <w:rFonts w:ascii="Arial" w:hAnsi="Arial" w:cs="Arial"/>
          <w:sz w:val="24"/>
        </w:rPr>
        <w:t>Maximiliaan Martens</w:t>
      </w:r>
      <w:r>
        <w:rPr>
          <w:rFonts w:ascii="Arial" w:hAnsi="Arial" w:cs="Arial"/>
          <w:sz w:val="24"/>
        </w:rPr>
        <w:t xml:space="preserve"> het kwatrijn van het Lam Gods gemaakt?</w:t>
      </w:r>
    </w:p>
    <w:p w14:paraId="1A88827D" w14:textId="77777777" w:rsidR="00326CE3" w:rsidRDefault="00326CE3" w:rsidP="00326CE3">
      <w:pPr>
        <w:rPr>
          <w:rFonts w:ascii="Arial" w:hAnsi="Arial" w:cs="Arial"/>
          <w:sz w:val="24"/>
        </w:rPr>
      </w:pPr>
    </w:p>
    <w:p w14:paraId="0202A4D8" w14:textId="6060F0E6" w:rsidR="00326CE3" w:rsidRDefault="00326CE3" w:rsidP="00326CE3">
      <w:pPr>
        <w:pStyle w:val="Lijstalinea"/>
        <w:numPr>
          <w:ilvl w:val="0"/>
          <w:numId w:val="9"/>
        </w:numPr>
        <w:rPr>
          <w:rFonts w:ascii="Arial" w:hAnsi="Arial" w:cs="Arial"/>
          <w:sz w:val="24"/>
        </w:rPr>
      </w:pPr>
      <w:r>
        <w:rPr>
          <w:rFonts w:ascii="Arial" w:hAnsi="Arial" w:cs="Arial"/>
          <w:sz w:val="24"/>
        </w:rPr>
        <w:t xml:space="preserve">Welke argumenten geeft Martens daarvoor? </w:t>
      </w:r>
    </w:p>
    <w:p w14:paraId="4E627414" w14:textId="77C2B613" w:rsidR="00326CE3" w:rsidRDefault="00326CE3" w:rsidP="00326CE3">
      <w:pPr>
        <w:pStyle w:val="Lijstalinea"/>
        <w:rPr>
          <w:rFonts w:ascii="Arial" w:hAnsi="Arial" w:cs="Arial"/>
          <w:sz w:val="24"/>
        </w:rPr>
      </w:pPr>
    </w:p>
    <w:p w14:paraId="03CFF250" w14:textId="5B8FA0D5" w:rsidR="00326CE3" w:rsidRDefault="00326CE3" w:rsidP="00326CE3">
      <w:pPr>
        <w:pStyle w:val="Lijstalinea"/>
        <w:rPr>
          <w:rFonts w:ascii="Arial" w:hAnsi="Arial" w:cs="Arial"/>
          <w:sz w:val="24"/>
        </w:rPr>
      </w:pPr>
    </w:p>
    <w:p w14:paraId="3D7F6154" w14:textId="77777777" w:rsidR="00326CE3" w:rsidRPr="00326CE3" w:rsidRDefault="00326CE3" w:rsidP="00326CE3">
      <w:pPr>
        <w:pStyle w:val="Lijstalinea"/>
        <w:rPr>
          <w:rFonts w:ascii="Arial" w:hAnsi="Arial" w:cs="Arial"/>
          <w:sz w:val="24"/>
        </w:rPr>
      </w:pPr>
    </w:p>
    <w:p w14:paraId="15168D51" w14:textId="58D91582" w:rsidR="00326CE3" w:rsidRPr="009C006E" w:rsidRDefault="00326CE3" w:rsidP="00E66913">
      <w:pPr>
        <w:pStyle w:val="Lijstalinea"/>
        <w:numPr>
          <w:ilvl w:val="0"/>
          <w:numId w:val="9"/>
        </w:numPr>
        <w:rPr>
          <w:rFonts w:ascii="Arial" w:hAnsi="Arial" w:cs="Arial"/>
          <w:sz w:val="24"/>
        </w:rPr>
        <w:sectPr w:rsidR="00326CE3" w:rsidRPr="009C006E">
          <w:footerReference w:type="default" r:id="rId14"/>
          <w:pgSz w:w="11906" w:h="16838"/>
          <w:pgMar w:top="1417" w:right="1417" w:bottom="1417" w:left="1417" w:header="708" w:footer="708" w:gutter="0"/>
          <w:cols w:space="708"/>
          <w:docGrid w:linePitch="360"/>
        </w:sectPr>
      </w:pPr>
      <w:r w:rsidRPr="009C006E">
        <w:rPr>
          <w:rFonts w:ascii="Arial" w:hAnsi="Arial" w:cs="Arial"/>
          <w:sz w:val="24"/>
        </w:rPr>
        <w:t>Is Maximiliaan Martens een betrouwbare bron om onze onderzoeksvraag te beantwoorden?</w:t>
      </w:r>
      <w:r w:rsidRPr="009C006E">
        <w:rPr>
          <w:rFonts w:ascii="Arial" w:hAnsi="Arial" w:cs="Arial"/>
          <w:sz w:val="24"/>
        </w:rPr>
        <w:br w:type="page"/>
      </w:r>
    </w:p>
    <w:p w14:paraId="4EB120E7" w14:textId="77777777" w:rsidR="005678D3" w:rsidRPr="00A02CD5" w:rsidRDefault="005678D3" w:rsidP="005678D3">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bCs/>
          <w:sz w:val="28"/>
          <w:szCs w:val="28"/>
        </w:rPr>
      </w:pPr>
      <w:r w:rsidRPr="00A02CD5">
        <w:rPr>
          <w:b/>
          <w:bCs/>
          <w:sz w:val="28"/>
          <w:szCs w:val="28"/>
        </w:rPr>
        <w:lastRenderedPageBreak/>
        <w:t>Centrale historische vraag</w:t>
      </w:r>
    </w:p>
    <w:p w14:paraId="540B8F05" w14:textId="77777777" w:rsidR="00EA2064" w:rsidRPr="00A02CD5" w:rsidRDefault="00EA2064" w:rsidP="00EA2064">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bCs/>
          <w:sz w:val="28"/>
          <w:szCs w:val="28"/>
        </w:rPr>
      </w:pPr>
      <w:r>
        <w:rPr>
          <w:b/>
          <w:bCs/>
          <w:sz w:val="28"/>
          <w:szCs w:val="28"/>
        </w:rPr>
        <w:t>Is het kwatrijn op het Lam Gods erop geschilderd in de vijftiende of de zestiende eeuw?</w:t>
      </w:r>
    </w:p>
    <w:tbl>
      <w:tblPr>
        <w:tblStyle w:val="Tabelraster"/>
        <w:tblW w:w="0" w:type="auto"/>
        <w:tblLook w:val="04A0" w:firstRow="1" w:lastRow="0" w:firstColumn="1" w:lastColumn="0" w:noHBand="0" w:noVBand="1"/>
      </w:tblPr>
      <w:tblGrid>
        <w:gridCol w:w="4664"/>
        <w:gridCol w:w="4665"/>
        <w:gridCol w:w="4665"/>
      </w:tblGrid>
      <w:tr w:rsidR="005678D3" w14:paraId="55FAC150" w14:textId="77777777" w:rsidTr="005678D3">
        <w:tc>
          <w:tcPr>
            <w:tcW w:w="4664" w:type="dxa"/>
          </w:tcPr>
          <w:p w14:paraId="4C763294" w14:textId="35FF11E9" w:rsidR="005678D3" w:rsidRDefault="005678D3" w:rsidP="004F0D5F">
            <w:pPr>
              <w:rPr>
                <w:rFonts w:ascii="Arial" w:hAnsi="Arial" w:cs="Arial"/>
                <w:iCs/>
                <w:color w:val="000000"/>
                <w:sz w:val="24"/>
                <w:szCs w:val="24"/>
              </w:rPr>
            </w:pPr>
            <w:r>
              <w:rPr>
                <w:rFonts w:ascii="Arial" w:hAnsi="Arial" w:cs="Arial"/>
                <w:iCs/>
                <w:color w:val="000000"/>
                <w:sz w:val="24"/>
                <w:szCs w:val="24"/>
              </w:rPr>
              <w:t>Documenten die stellen dat het kwatrijn gemaakt is in 1432</w:t>
            </w:r>
          </w:p>
        </w:tc>
        <w:tc>
          <w:tcPr>
            <w:tcW w:w="4665" w:type="dxa"/>
          </w:tcPr>
          <w:p w14:paraId="6D7F2371" w14:textId="2E0AB414" w:rsidR="005678D3" w:rsidRDefault="005678D3" w:rsidP="004F0D5F">
            <w:pPr>
              <w:rPr>
                <w:rFonts w:ascii="Arial" w:hAnsi="Arial" w:cs="Arial"/>
                <w:iCs/>
                <w:color w:val="000000"/>
                <w:sz w:val="24"/>
                <w:szCs w:val="24"/>
              </w:rPr>
            </w:pPr>
            <w:r>
              <w:rPr>
                <w:rFonts w:ascii="Arial" w:hAnsi="Arial" w:cs="Arial"/>
                <w:iCs/>
                <w:color w:val="000000"/>
                <w:sz w:val="24"/>
                <w:szCs w:val="24"/>
              </w:rPr>
              <w:t>Bronnen die noch het ene, noch het andere duidelijk maken</w:t>
            </w:r>
          </w:p>
        </w:tc>
        <w:tc>
          <w:tcPr>
            <w:tcW w:w="4665" w:type="dxa"/>
          </w:tcPr>
          <w:p w14:paraId="417F916C" w14:textId="68AA2DB7" w:rsidR="005678D3" w:rsidRDefault="005678D3" w:rsidP="004F0D5F">
            <w:pPr>
              <w:rPr>
                <w:rFonts w:ascii="Arial" w:hAnsi="Arial" w:cs="Arial"/>
                <w:iCs/>
                <w:color w:val="000000"/>
                <w:sz w:val="24"/>
                <w:szCs w:val="24"/>
              </w:rPr>
            </w:pPr>
            <w:r>
              <w:rPr>
                <w:rFonts w:ascii="Arial" w:hAnsi="Arial" w:cs="Arial"/>
                <w:iCs/>
                <w:color w:val="000000"/>
                <w:sz w:val="24"/>
                <w:szCs w:val="24"/>
              </w:rPr>
              <w:t>Documenten die stellen dat het kwatrijn gemaakt is in de zestiende eeuw</w:t>
            </w:r>
          </w:p>
        </w:tc>
      </w:tr>
      <w:tr w:rsidR="005678D3" w14:paraId="2762CA90" w14:textId="77777777" w:rsidTr="005678D3">
        <w:tc>
          <w:tcPr>
            <w:tcW w:w="4664" w:type="dxa"/>
          </w:tcPr>
          <w:p w14:paraId="7A7EA727" w14:textId="6546140F" w:rsidR="005678D3" w:rsidRDefault="005678D3" w:rsidP="004F0D5F">
            <w:pPr>
              <w:rPr>
                <w:rFonts w:ascii="Arial" w:hAnsi="Arial" w:cs="Arial"/>
                <w:iCs/>
                <w:color w:val="000000"/>
                <w:sz w:val="24"/>
                <w:szCs w:val="24"/>
              </w:rPr>
            </w:pPr>
            <w:r>
              <w:rPr>
                <w:rFonts w:ascii="Arial" w:hAnsi="Arial" w:cs="Arial"/>
                <w:iCs/>
                <w:color w:val="000000"/>
                <w:sz w:val="24"/>
                <w:szCs w:val="24"/>
              </w:rPr>
              <w:t>Document ….</w:t>
            </w:r>
          </w:p>
          <w:p w14:paraId="665E904C" w14:textId="7EC48E02" w:rsidR="005678D3" w:rsidRDefault="005678D3" w:rsidP="004F0D5F">
            <w:pPr>
              <w:rPr>
                <w:rFonts w:ascii="Arial" w:hAnsi="Arial" w:cs="Arial"/>
                <w:iCs/>
                <w:color w:val="000000"/>
                <w:sz w:val="24"/>
                <w:szCs w:val="24"/>
              </w:rPr>
            </w:pPr>
            <w:r>
              <w:rPr>
                <w:rFonts w:ascii="Arial" w:hAnsi="Arial" w:cs="Arial"/>
                <w:iCs/>
                <w:color w:val="000000"/>
                <w:sz w:val="24"/>
                <w:szCs w:val="24"/>
              </w:rPr>
              <w:t>Argument(en):</w:t>
            </w:r>
          </w:p>
          <w:p w14:paraId="031BF825" w14:textId="77777777" w:rsidR="005678D3" w:rsidRDefault="005678D3" w:rsidP="004F0D5F">
            <w:pPr>
              <w:rPr>
                <w:rFonts w:ascii="Arial" w:hAnsi="Arial" w:cs="Arial"/>
                <w:iCs/>
                <w:color w:val="000000"/>
                <w:sz w:val="24"/>
                <w:szCs w:val="24"/>
              </w:rPr>
            </w:pPr>
          </w:p>
          <w:p w14:paraId="443AB0BF" w14:textId="77777777" w:rsidR="005678D3" w:rsidRDefault="005678D3" w:rsidP="004F0D5F">
            <w:pPr>
              <w:rPr>
                <w:rFonts w:ascii="Arial" w:hAnsi="Arial" w:cs="Arial"/>
                <w:iCs/>
                <w:color w:val="000000"/>
                <w:sz w:val="24"/>
                <w:szCs w:val="24"/>
              </w:rPr>
            </w:pPr>
          </w:p>
          <w:p w14:paraId="55157F47" w14:textId="77777777" w:rsidR="005678D3" w:rsidRDefault="005678D3" w:rsidP="004F0D5F">
            <w:pPr>
              <w:rPr>
                <w:rFonts w:ascii="Arial" w:hAnsi="Arial" w:cs="Arial"/>
                <w:iCs/>
                <w:color w:val="000000"/>
                <w:sz w:val="24"/>
                <w:szCs w:val="24"/>
              </w:rPr>
            </w:pPr>
          </w:p>
          <w:p w14:paraId="0FD6F52E" w14:textId="1A9B5B97" w:rsidR="005678D3" w:rsidRDefault="005678D3" w:rsidP="004F0D5F">
            <w:pPr>
              <w:rPr>
                <w:rFonts w:ascii="Arial" w:hAnsi="Arial" w:cs="Arial"/>
                <w:iCs/>
                <w:color w:val="000000"/>
                <w:sz w:val="24"/>
                <w:szCs w:val="24"/>
              </w:rPr>
            </w:pPr>
          </w:p>
        </w:tc>
        <w:tc>
          <w:tcPr>
            <w:tcW w:w="4665" w:type="dxa"/>
          </w:tcPr>
          <w:p w14:paraId="223149BB" w14:textId="07A200C1" w:rsidR="005678D3" w:rsidRDefault="005678D3" w:rsidP="005678D3">
            <w:pPr>
              <w:rPr>
                <w:rFonts w:ascii="Arial" w:hAnsi="Arial" w:cs="Arial"/>
                <w:iCs/>
                <w:color w:val="000000"/>
                <w:sz w:val="24"/>
                <w:szCs w:val="24"/>
              </w:rPr>
            </w:pPr>
            <w:r>
              <w:rPr>
                <w:rFonts w:ascii="Arial" w:hAnsi="Arial" w:cs="Arial"/>
                <w:iCs/>
                <w:color w:val="000000"/>
                <w:sz w:val="24"/>
                <w:szCs w:val="24"/>
              </w:rPr>
              <w:t>Document ….</w:t>
            </w:r>
          </w:p>
          <w:p w14:paraId="57E649CC" w14:textId="7C982B66" w:rsidR="005678D3" w:rsidRDefault="005678D3" w:rsidP="005678D3">
            <w:pPr>
              <w:rPr>
                <w:rFonts w:ascii="Arial" w:hAnsi="Arial" w:cs="Arial"/>
                <w:iCs/>
                <w:color w:val="000000"/>
                <w:sz w:val="24"/>
                <w:szCs w:val="24"/>
              </w:rPr>
            </w:pPr>
            <w:r>
              <w:rPr>
                <w:rFonts w:ascii="Arial" w:hAnsi="Arial" w:cs="Arial"/>
                <w:iCs/>
                <w:color w:val="000000"/>
                <w:sz w:val="24"/>
                <w:szCs w:val="24"/>
              </w:rPr>
              <w:t>Argument(en):</w:t>
            </w:r>
          </w:p>
          <w:p w14:paraId="44889464" w14:textId="77777777" w:rsidR="005678D3" w:rsidRDefault="005678D3" w:rsidP="004F0D5F">
            <w:pPr>
              <w:rPr>
                <w:rFonts w:ascii="Arial" w:hAnsi="Arial" w:cs="Arial"/>
                <w:iCs/>
                <w:color w:val="000000"/>
                <w:sz w:val="24"/>
                <w:szCs w:val="24"/>
              </w:rPr>
            </w:pPr>
          </w:p>
        </w:tc>
        <w:tc>
          <w:tcPr>
            <w:tcW w:w="4665" w:type="dxa"/>
          </w:tcPr>
          <w:p w14:paraId="0C02D949" w14:textId="77777777" w:rsidR="005678D3" w:rsidRDefault="005678D3" w:rsidP="005678D3">
            <w:pPr>
              <w:rPr>
                <w:rFonts w:ascii="Arial" w:hAnsi="Arial" w:cs="Arial"/>
                <w:iCs/>
                <w:color w:val="000000"/>
                <w:sz w:val="24"/>
                <w:szCs w:val="24"/>
              </w:rPr>
            </w:pPr>
            <w:r>
              <w:rPr>
                <w:rFonts w:ascii="Arial" w:hAnsi="Arial" w:cs="Arial"/>
                <w:iCs/>
                <w:color w:val="000000"/>
                <w:sz w:val="24"/>
                <w:szCs w:val="24"/>
              </w:rPr>
              <w:t>Document ….</w:t>
            </w:r>
          </w:p>
          <w:p w14:paraId="64567C4A" w14:textId="77777777" w:rsidR="005678D3" w:rsidRDefault="005678D3" w:rsidP="005678D3">
            <w:pPr>
              <w:rPr>
                <w:rFonts w:ascii="Arial" w:hAnsi="Arial" w:cs="Arial"/>
                <w:iCs/>
                <w:color w:val="000000"/>
                <w:sz w:val="24"/>
                <w:szCs w:val="24"/>
              </w:rPr>
            </w:pPr>
            <w:r>
              <w:rPr>
                <w:rFonts w:ascii="Arial" w:hAnsi="Arial" w:cs="Arial"/>
                <w:iCs/>
                <w:color w:val="000000"/>
                <w:sz w:val="24"/>
                <w:szCs w:val="24"/>
              </w:rPr>
              <w:t>Argument(en):</w:t>
            </w:r>
          </w:p>
          <w:p w14:paraId="46B1A063" w14:textId="77777777" w:rsidR="005678D3" w:rsidRDefault="005678D3" w:rsidP="004F0D5F">
            <w:pPr>
              <w:rPr>
                <w:rFonts w:ascii="Arial" w:hAnsi="Arial" w:cs="Arial"/>
                <w:iCs/>
                <w:color w:val="000000"/>
                <w:sz w:val="24"/>
                <w:szCs w:val="24"/>
              </w:rPr>
            </w:pPr>
          </w:p>
        </w:tc>
      </w:tr>
      <w:tr w:rsidR="005678D3" w14:paraId="6A60F40C" w14:textId="77777777" w:rsidTr="005678D3">
        <w:tc>
          <w:tcPr>
            <w:tcW w:w="4664" w:type="dxa"/>
          </w:tcPr>
          <w:p w14:paraId="3CB92CE9" w14:textId="5442ADBA" w:rsidR="005678D3" w:rsidRDefault="005678D3" w:rsidP="005678D3">
            <w:pPr>
              <w:rPr>
                <w:rFonts w:ascii="Arial" w:hAnsi="Arial" w:cs="Arial"/>
                <w:iCs/>
                <w:color w:val="000000"/>
                <w:sz w:val="24"/>
                <w:szCs w:val="24"/>
              </w:rPr>
            </w:pPr>
            <w:r>
              <w:rPr>
                <w:rFonts w:ascii="Arial" w:hAnsi="Arial" w:cs="Arial"/>
                <w:iCs/>
                <w:color w:val="000000"/>
                <w:sz w:val="24"/>
                <w:szCs w:val="24"/>
              </w:rPr>
              <w:t>Document ….</w:t>
            </w:r>
          </w:p>
          <w:p w14:paraId="26FCB59F" w14:textId="014E0101" w:rsidR="005678D3" w:rsidRDefault="005678D3" w:rsidP="005678D3">
            <w:pPr>
              <w:rPr>
                <w:rFonts w:ascii="Arial" w:hAnsi="Arial" w:cs="Arial"/>
                <w:iCs/>
                <w:color w:val="000000"/>
                <w:sz w:val="24"/>
                <w:szCs w:val="24"/>
              </w:rPr>
            </w:pPr>
            <w:r>
              <w:rPr>
                <w:rFonts w:ascii="Arial" w:hAnsi="Arial" w:cs="Arial"/>
                <w:iCs/>
                <w:color w:val="000000"/>
                <w:sz w:val="24"/>
                <w:szCs w:val="24"/>
              </w:rPr>
              <w:t>Argument(en):</w:t>
            </w:r>
          </w:p>
          <w:p w14:paraId="673B66BA" w14:textId="77777777" w:rsidR="005678D3" w:rsidRDefault="005678D3" w:rsidP="004F0D5F">
            <w:pPr>
              <w:rPr>
                <w:rFonts w:ascii="Arial" w:hAnsi="Arial" w:cs="Arial"/>
                <w:iCs/>
                <w:color w:val="000000"/>
                <w:sz w:val="24"/>
                <w:szCs w:val="24"/>
              </w:rPr>
            </w:pPr>
          </w:p>
          <w:p w14:paraId="0803C52A" w14:textId="77777777" w:rsidR="005678D3" w:rsidRDefault="005678D3" w:rsidP="004F0D5F">
            <w:pPr>
              <w:rPr>
                <w:rFonts w:ascii="Arial" w:hAnsi="Arial" w:cs="Arial"/>
                <w:iCs/>
                <w:color w:val="000000"/>
                <w:sz w:val="24"/>
                <w:szCs w:val="24"/>
              </w:rPr>
            </w:pPr>
          </w:p>
          <w:p w14:paraId="4F3B8736" w14:textId="77777777" w:rsidR="005678D3" w:rsidRDefault="005678D3" w:rsidP="004F0D5F">
            <w:pPr>
              <w:rPr>
                <w:rFonts w:ascii="Arial" w:hAnsi="Arial" w:cs="Arial"/>
                <w:iCs/>
                <w:color w:val="000000"/>
                <w:sz w:val="24"/>
                <w:szCs w:val="24"/>
              </w:rPr>
            </w:pPr>
          </w:p>
          <w:p w14:paraId="1401AC90" w14:textId="13AF82D9" w:rsidR="005678D3" w:rsidRDefault="005678D3" w:rsidP="004F0D5F">
            <w:pPr>
              <w:rPr>
                <w:rFonts w:ascii="Arial" w:hAnsi="Arial" w:cs="Arial"/>
                <w:iCs/>
                <w:color w:val="000000"/>
                <w:sz w:val="24"/>
                <w:szCs w:val="24"/>
              </w:rPr>
            </w:pPr>
          </w:p>
        </w:tc>
        <w:tc>
          <w:tcPr>
            <w:tcW w:w="4665" w:type="dxa"/>
          </w:tcPr>
          <w:p w14:paraId="38AA0029" w14:textId="65EFEE85" w:rsidR="005678D3" w:rsidRDefault="005678D3" w:rsidP="005678D3">
            <w:pPr>
              <w:rPr>
                <w:rFonts w:ascii="Arial" w:hAnsi="Arial" w:cs="Arial"/>
                <w:iCs/>
                <w:color w:val="000000"/>
                <w:sz w:val="24"/>
                <w:szCs w:val="24"/>
              </w:rPr>
            </w:pPr>
            <w:r>
              <w:rPr>
                <w:rFonts w:ascii="Arial" w:hAnsi="Arial" w:cs="Arial"/>
                <w:iCs/>
                <w:color w:val="000000"/>
                <w:sz w:val="24"/>
                <w:szCs w:val="24"/>
              </w:rPr>
              <w:t>Document ….</w:t>
            </w:r>
          </w:p>
          <w:p w14:paraId="6CD4F1B2" w14:textId="68DBED2B" w:rsidR="005678D3" w:rsidRDefault="005678D3" w:rsidP="005678D3">
            <w:pPr>
              <w:rPr>
                <w:rFonts w:ascii="Arial" w:hAnsi="Arial" w:cs="Arial"/>
                <w:iCs/>
                <w:color w:val="000000"/>
                <w:sz w:val="24"/>
                <w:szCs w:val="24"/>
              </w:rPr>
            </w:pPr>
            <w:r>
              <w:rPr>
                <w:rFonts w:ascii="Arial" w:hAnsi="Arial" w:cs="Arial"/>
                <w:iCs/>
                <w:color w:val="000000"/>
                <w:sz w:val="24"/>
                <w:szCs w:val="24"/>
              </w:rPr>
              <w:t>Argument(en):</w:t>
            </w:r>
          </w:p>
          <w:p w14:paraId="1F45D746" w14:textId="77777777" w:rsidR="005678D3" w:rsidRDefault="005678D3" w:rsidP="004F0D5F">
            <w:pPr>
              <w:rPr>
                <w:rFonts w:ascii="Arial" w:hAnsi="Arial" w:cs="Arial"/>
                <w:iCs/>
                <w:color w:val="000000"/>
                <w:sz w:val="24"/>
                <w:szCs w:val="24"/>
              </w:rPr>
            </w:pPr>
          </w:p>
        </w:tc>
        <w:tc>
          <w:tcPr>
            <w:tcW w:w="4665" w:type="dxa"/>
          </w:tcPr>
          <w:p w14:paraId="64EB1A9E" w14:textId="77777777" w:rsidR="005678D3" w:rsidRDefault="005678D3" w:rsidP="005678D3">
            <w:pPr>
              <w:rPr>
                <w:rFonts w:ascii="Arial" w:hAnsi="Arial" w:cs="Arial"/>
                <w:iCs/>
                <w:color w:val="000000"/>
                <w:sz w:val="24"/>
                <w:szCs w:val="24"/>
              </w:rPr>
            </w:pPr>
            <w:r>
              <w:rPr>
                <w:rFonts w:ascii="Arial" w:hAnsi="Arial" w:cs="Arial"/>
                <w:iCs/>
                <w:color w:val="000000"/>
                <w:sz w:val="24"/>
                <w:szCs w:val="24"/>
              </w:rPr>
              <w:t>Document ….</w:t>
            </w:r>
          </w:p>
          <w:p w14:paraId="2A690348" w14:textId="77777777" w:rsidR="005678D3" w:rsidRDefault="005678D3" w:rsidP="005678D3">
            <w:pPr>
              <w:rPr>
                <w:rFonts w:ascii="Arial" w:hAnsi="Arial" w:cs="Arial"/>
                <w:iCs/>
                <w:color w:val="000000"/>
                <w:sz w:val="24"/>
                <w:szCs w:val="24"/>
              </w:rPr>
            </w:pPr>
            <w:r>
              <w:rPr>
                <w:rFonts w:ascii="Arial" w:hAnsi="Arial" w:cs="Arial"/>
                <w:iCs/>
                <w:color w:val="000000"/>
                <w:sz w:val="24"/>
                <w:szCs w:val="24"/>
              </w:rPr>
              <w:t>Argument(en):</w:t>
            </w:r>
          </w:p>
          <w:p w14:paraId="55604C6E" w14:textId="77777777" w:rsidR="005678D3" w:rsidRDefault="005678D3" w:rsidP="004F0D5F">
            <w:pPr>
              <w:rPr>
                <w:rFonts w:ascii="Arial" w:hAnsi="Arial" w:cs="Arial"/>
                <w:iCs/>
                <w:color w:val="000000"/>
                <w:sz w:val="24"/>
                <w:szCs w:val="24"/>
              </w:rPr>
            </w:pPr>
          </w:p>
        </w:tc>
      </w:tr>
      <w:tr w:rsidR="005678D3" w14:paraId="19BC6F22" w14:textId="77777777" w:rsidTr="005678D3">
        <w:tc>
          <w:tcPr>
            <w:tcW w:w="4664" w:type="dxa"/>
          </w:tcPr>
          <w:p w14:paraId="47D05979" w14:textId="0ECC7997" w:rsidR="005678D3" w:rsidRDefault="005678D3" w:rsidP="005678D3">
            <w:pPr>
              <w:rPr>
                <w:rFonts w:ascii="Arial" w:hAnsi="Arial" w:cs="Arial"/>
                <w:iCs/>
                <w:color w:val="000000"/>
                <w:sz w:val="24"/>
                <w:szCs w:val="24"/>
              </w:rPr>
            </w:pPr>
            <w:r>
              <w:rPr>
                <w:rFonts w:ascii="Arial" w:hAnsi="Arial" w:cs="Arial"/>
                <w:iCs/>
                <w:color w:val="000000"/>
                <w:sz w:val="24"/>
                <w:szCs w:val="24"/>
              </w:rPr>
              <w:t>Document ….</w:t>
            </w:r>
          </w:p>
          <w:p w14:paraId="1F054017" w14:textId="30776565" w:rsidR="005678D3" w:rsidRDefault="005678D3" w:rsidP="005678D3">
            <w:pPr>
              <w:rPr>
                <w:rFonts w:ascii="Arial" w:hAnsi="Arial" w:cs="Arial"/>
                <w:iCs/>
                <w:color w:val="000000"/>
                <w:sz w:val="24"/>
                <w:szCs w:val="24"/>
              </w:rPr>
            </w:pPr>
            <w:r>
              <w:rPr>
                <w:rFonts w:ascii="Arial" w:hAnsi="Arial" w:cs="Arial"/>
                <w:iCs/>
                <w:color w:val="000000"/>
                <w:sz w:val="24"/>
                <w:szCs w:val="24"/>
              </w:rPr>
              <w:t>Argument(en):</w:t>
            </w:r>
          </w:p>
          <w:p w14:paraId="71940765" w14:textId="77777777" w:rsidR="005678D3" w:rsidRDefault="005678D3" w:rsidP="004F0D5F">
            <w:pPr>
              <w:rPr>
                <w:rFonts w:ascii="Arial" w:hAnsi="Arial" w:cs="Arial"/>
                <w:iCs/>
                <w:color w:val="000000"/>
                <w:sz w:val="24"/>
                <w:szCs w:val="24"/>
              </w:rPr>
            </w:pPr>
          </w:p>
          <w:p w14:paraId="4D852238" w14:textId="77777777" w:rsidR="005678D3" w:rsidRDefault="005678D3" w:rsidP="004F0D5F">
            <w:pPr>
              <w:rPr>
                <w:rFonts w:ascii="Arial" w:hAnsi="Arial" w:cs="Arial"/>
                <w:iCs/>
                <w:color w:val="000000"/>
                <w:sz w:val="24"/>
                <w:szCs w:val="24"/>
              </w:rPr>
            </w:pPr>
          </w:p>
          <w:p w14:paraId="1E7036F2" w14:textId="77777777" w:rsidR="005678D3" w:rsidRDefault="005678D3" w:rsidP="004F0D5F">
            <w:pPr>
              <w:rPr>
                <w:rFonts w:ascii="Arial" w:hAnsi="Arial" w:cs="Arial"/>
                <w:iCs/>
                <w:color w:val="000000"/>
                <w:sz w:val="24"/>
                <w:szCs w:val="24"/>
              </w:rPr>
            </w:pPr>
          </w:p>
          <w:p w14:paraId="4D369912" w14:textId="77777777" w:rsidR="005678D3" w:rsidRDefault="005678D3" w:rsidP="004F0D5F">
            <w:pPr>
              <w:rPr>
                <w:rFonts w:ascii="Arial" w:hAnsi="Arial" w:cs="Arial"/>
                <w:iCs/>
                <w:color w:val="000000"/>
                <w:sz w:val="24"/>
                <w:szCs w:val="24"/>
              </w:rPr>
            </w:pPr>
          </w:p>
          <w:p w14:paraId="247F5344" w14:textId="51F8B4A2" w:rsidR="005678D3" w:rsidRDefault="005678D3" w:rsidP="004F0D5F">
            <w:pPr>
              <w:rPr>
                <w:rFonts w:ascii="Arial" w:hAnsi="Arial" w:cs="Arial"/>
                <w:iCs/>
                <w:color w:val="000000"/>
                <w:sz w:val="24"/>
                <w:szCs w:val="24"/>
              </w:rPr>
            </w:pPr>
          </w:p>
        </w:tc>
        <w:tc>
          <w:tcPr>
            <w:tcW w:w="4665" w:type="dxa"/>
          </w:tcPr>
          <w:p w14:paraId="40491A79" w14:textId="644D5B43" w:rsidR="005678D3" w:rsidRDefault="005678D3" w:rsidP="005678D3">
            <w:pPr>
              <w:rPr>
                <w:rFonts w:ascii="Arial" w:hAnsi="Arial" w:cs="Arial"/>
                <w:iCs/>
                <w:color w:val="000000"/>
                <w:sz w:val="24"/>
                <w:szCs w:val="24"/>
              </w:rPr>
            </w:pPr>
            <w:r>
              <w:rPr>
                <w:rFonts w:ascii="Arial" w:hAnsi="Arial" w:cs="Arial"/>
                <w:iCs/>
                <w:color w:val="000000"/>
                <w:sz w:val="24"/>
                <w:szCs w:val="24"/>
              </w:rPr>
              <w:t>Document ….</w:t>
            </w:r>
          </w:p>
          <w:p w14:paraId="4F896182" w14:textId="5655B89B" w:rsidR="005678D3" w:rsidRDefault="005678D3" w:rsidP="005678D3">
            <w:pPr>
              <w:rPr>
                <w:rFonts w:ascii="Arial" w:hAnsi="Arial" w:cs="Arial"/>
                <w:iCs/>
                <w:color w:val="000000"/>
                <w:sz w:val="24"/>
                <w:szCs w:val="24"/>
              </w:rPr>
            </w:pPr>
            <w:r>
              <w:rPr>
                <w:rFonts w:ascii="Arial" w:hAnsi="Arial" w:cs="Arial"/>
                <w:iCs/>
                <w:color w:val="000000"/>
                <w:sz w:val="24"/>
                <w:szCs w:val="24"/>
              </w:rPr>
              <w:t>Argument(en):</w:t>
            </w:r>
          </w:p>
          <w:p w14:paraId="43AA288D" w14:textId="77777777" w:rsidR="005678D3" w:rsidRDefault="005678D3" w:rsidP="004F0D5F">
            <w:pPr>
              <w:rPr>
                <w:rFonts w:ascii="Arial" w:hAnsi="Arial" w:cs="Arial"/>
                <w:iCs/>
                <w:color w:val="000000"/>
                <w:sz w:val="24"/>
                <w:szCs w:val="24"/>
              </w:rPr>
            </w:pPr>
          </w:p>
        </w:tc>
        <w:tc>
          <w:tcPr>
            <w:tcW w:w="4665" w:type="dxa"/>
          </w:tcPr>
          <w:p w14:paraId="19AF9981" w14:textId="77777777" w:rsidR="005678D3" w:rsidRDefault="005678D3" w:rsidP="005678D3">
            <w:pPr>
              <w:rPr>
                <w:rFonts w:ascii="Arial" w:hAnsi="Arial" w:cs="Arial"/>
                <w:iCs/>
                <w:color w:val="000000"/>
                <w:sz w:val="24"/>
                <w:szCs w:val="24"/>
              </w:rPr>
            </w:pPr>
            <w:r>
              <w:rPr>
                <w:rFonts w:ascii="Arial" w:hAnsi="Arial" w:cs="Arial"/>
                <w:iCs/>
                <w:color w:val="000000"/>
                <w:sz w:val="24"/>
                <w:szCs w:val="24"/>
              </w:rPr>
              <w:t>Document ….</w:t>
            </w:r>
          </w:p>
          <w:p w14:paraId="00A0B41F" w14:textId="77777777" w:rsidR="005678D3" w:rsidRDefault="005678D3" w:rsidP="005678D3">
            <w:pPr>
              <w:rPr>
                <w:rFonts w:ascii="Arial" w:hAnsi="Arial" w:cs="Arial"/>
                <w:iCs/>
                <w:color w:val="000000"/>
                <w:sz w:val="24"/>
                <w:szCs w:val="24"/>
              </w:rPr>
            </w:pPr>
            <w:r>
              <w:rPr>
                <w:rFonts w:ascii="Arial" w:hAnsi="Arial" w:cs="Arial"/>
                <w:iCs/>
                <w:color w:val="000000"/>
                <w:sz w:val="24"/>
                <w:szCs w:val="24"/>
              </w:rPr>
              <w:t>Argument(en):</w:t>
            </w:r>
          </w:p>
          <w:p w14:paraId="71E282AF" w14:textId="77777777" w:rsidR="005678D3" w:rsidRDefault="005678D3" w:rsidP="004F0D5F">
            <w:pPr>
              <w:rPr>
                <w:rFonts w:ascii="Arial" w:hAnsi="Arial" w:cs="Arial"/>
                <w:iCs/>
                <w:color w:val="000000"/>
                <w:sz w:val="24"/>
                <w:szCs w:val="24"/>
              </w:rPr>
            </w:pPr>
          </w:p>
        </w:tc>
      </w:tr>
      <w:tr w:rsidR="005678D3" w14:paraId="627C0C7C" w14:textId="77777777" w:rsidTr="005678D3">
        <w:tc>
          <w:tcPr>
            <w:tcW w:w="4664" w:type="dxa"/>
          </w:tcPr>
          <w:p w14:paraId="2778709F" w14:textId="0371307D" w:rsidR="005678D3" w:rsidRDefault="005678D3" w:rsidP="005678D3">
            <w:pPr>
              <w:rPr>
                <w:rFonts w:ascii="Arial" w:hAnsi="Arial" w:cs="Arial"/>
                <w:iCs/>
                <w:color w:val="000000"/>
                <w:sz w:val="24"/>
                <w:szCs w:val="24"/>
              </w:rPr>
            </w:pPr>
            <w:r>
              <w:rPr>
                <w:rFonts w:ascii="Arial" w:hAnsi="Arial" w:cs="Arial"/>
                <w:iCs/>
                <w:color w:val="000000"/>
                <w:sz w:val="24"/>
                <w:szCs w:val="24"/>
              </w:rPr>
              <w:t>Document ….</w:t>
            </w:r>
          </w:p>
          <w:p w14:paraId="52855B6D" w14:textId="295DC384" w:rsidR="005678D3" w:rsidRDefault="005678D3" w:rsidP="005678D3">
            <w:pPr>
              <w:rPr>
                <w:rFonts w:ascii="Arial" w:hAnsi="Arial" w:cs="Arial"/>
                <w:iCs/>
                <w:color w:val="000000"/>
                <w:sz w:val="24"/>
                <w:szCs w:val="24"/>
              </w:rPr>
            </w:pPr>
            <w:r>
              <w:rPr>
                <w:rFonts w:ascii="Arial" w:hAnsi="Arial" w:cs="Arial"/>
                <w:iCs/>
                <w:color w:val="000000"/>
                <w:sz w:val="24"/>
                <w:szCs w:val="24"/>
              </w:rPr>
              <w:t>Argument(en):</w:t>
            </w:r>
          </w:p>
          <w:p w14:paraId="43F6F78B" w14:textId="77777777" w:rsidR="005678D3" w:rsidRDefault="005678D3" w:rsidP="004F0D5F">
            <w:pPr>
              <w:rPr>
                <w:rFonts w:ascii="Arial" w:hAnsi="Arial" w:cs="Arial"/>
                <w:iCs/>
                <w:color w:val="000000"/>
                <w:sz w:val="24"/>
                <w:szCs w:val="24"/>
              </w:rPr>
            </w:pPr>
          </w:p>
          <w:p w14:paraId="41E69C62" w14:textId="77777777" w:rsidR="005678D3" w:rsidRDefault="005678D3" w:rsidP="004F0D5F">
            <w:pPr>
              <w:rPr>
                <w:rFonts w:ascii="Arial" w:hAnsi="Arial" w:cs="Arial"/>
                <w:iCs/>
                <w:color w:val="000000"/>
                <w:sz w:val="24"/>
                <w:szCs w:val="24"/>
              </w:rPr>
            </w:pPr>
          </w:p>
          <w:p w14:paraId="6D00330E" w14:textId="69B0E24D" w:rsidR="005678D3" w:rsidRDefault="005678D3" w:rsidP="004F0D5F">
            <w:pPr>
              <w:rPr>
                <w:rFonts w:ascii="Arial" w:hAnsi="Arial" w:cs="Arial"/>
                <w:iCs/>
                <w:color w:val="000000"/>
                <w:sz w:val="24"/>
                <w:szCs w:val="24"/>
              </w:rPr>
            </w:pPr>
          </w:p>
        </w:tc>
        <w:tc>
          <w:tcPr>
            <w:tcW w:w="4665" w:type="dxa"/>
          </w:tcPr>
          <w:p w14:paraId="646E91FD" w14:textId="511813E0" w:rsidR="005678D3" w:rsidRDefault="005678D3" w:rsidP="005678D3">
            <w:pPr>
              <w:rPr>
                <w:rFonts w:ascii="Arial" w:hAnsi="Arial" w:cs="Arial"/>
                <w:iCs/>
                <w:color w:val="000000"/>
                <w:sz w:val="24"/>
                <w:szCs w:val="24"/>
              </w:rPr>
            </w:pPr>
            <w:r>
              <w:rPr>
                <w:rFonts w:ascii="Arial" w:hAnsi="Arial" w:cs="Arial"/>
                <w:iCs/>
                <w:color w:val="000000"/>
                <w:sz w:val="24"/>
                <w:szCs w:val="24"/>
              </w:rPr>
              <w:t>Document ….</w:t>
            </w:r>
          </w:p>
          <w:p w14:paraId="00E387FB" w14:textId="2B0F0DB4" w:rsidR="005678D3" w:rsidRDefault="005678D3" w:rsidP="005678D3">
            <w:pPr>
              <w:rPr>
                <w:rFonts w:ascii="Arial" w:hAnsi="Arial" w:cs="Arial"/>
                <w:iCs/>
                <w:color w:val="000000"/>
                <w:sz w:val="24"/>
                <w:szCs w:val="24"/>
              </w:rPr>
            </w:pPr>
            <w:r>
              <w:rPr>
                <w:rFonts w:ascii="Arial" w:hAnsi="Arial" w:cs="Arial"/>
                <w:iCs/>
                <w:color w:val="000000"/>
                <w:sz w:val="24"/>
                <w:szCs w:val="24"/>
              </w:rPr>
              <w:t>Argument(en):</w:t>
            </w:r>
          </w:p>
          <w:p w14:paraId="3BB399C5" w14:textId="77777777" w:rsidR="005678D3" w:rsidRDefault="005678D3" w:rsidP="004F0D5F">
            <w:pPr>
              <w:rPr>
                <w:rFonts w:ascii="Arial" w:hAnsi="Arial" w:cs="Arial"/>
                <w:iCs/>
                <w:color w:val="000000"/>
                <w:sz w:val="24"/>
                <w:szCs w:val="24"/>
              </w:rPr>
            </w:pPr>
          </w:p>
        </w:tc>
        <w:tc>
          <w:tcPr>
            <w:tcW w:w="4665" w:type="dxa"/>
          </w:tcPr>
          <w:p w14:paraId="302ABCF7" w14:textId="77777777" w:rsidR="005678D3" w:rsidRDefault="005678D3" w:rsidP="005678D3">
            <w:pPr>
              <w:rPr>
                <w:rFonts w:ascii="Arial" w:hAnsi="Arial" w:cs="Arial"/>
                <w:iCs/>
                <w:color w:val="000000"/>
                <w:sz w:val="24"/>
                <w:szCs w:val="24"/>
              </w:rPr>
            </w:pPr>
            <w:r>
              <w:rPr>
                <w:rFonts w:ascii="Arial" w:hAnsi="Arial" w:cs="Arial"/>
                <w:iCs/>
                <w:color w:val="000000"/>
                <w:sz w:val="24"/>
                <w:szCs w:val="24"/>
              </w:rPr>
              <w:t>Document ….</w:t>
            </w:r>
          </w:p>
          <w:p w14:paraId="72A00FF1" w14:textId="77777777" w:rsidR="005678D3" w:rsidRDefault="005678D3" w:rsidP="005678D3">
            <w:pPr>
              <w:rPr>
                <w:rFonts w:ascii="Arial" w:hAnsi="Arial" w:cs="Arial"/>
                <w:iCs/>
                <w:color w:val="000000"/>
                <w:sz w:val="24"/>
                <w:szCs w:val="24"/>
              </w:rPr>
            </w:pPr>
            <w:r>
              <w:rPr>
                <w:rFonts w:ascii="Arial" w:hAnsi="Arial" w:cs="Arial"/>
                <w:iCs/>
                <w:color w:val="000000"/>
                <w:sz w:val="24"/>
                <w:szCs w:val="24"/>
              </w:rPr>
              <w:t>Argument(en):</w:t>
            </w:r>
          </w:p>
          <w:p w14:paraId="741EF3CE" w14:textId="77777777" w:rsidR="005678D3" w:rsidRDefault="005678D3" w:rsidP="004F0D5F">
            <w:pPr>
              <w:rPr>
                <w:rFonts w:ascii="Arial" w:hAnsi="Arial" w:cs="Arial"/>
                <w:iCs/>
                <w:color w:val="000000"/>
                <w:sz w:val="24"/>
                <w:szCs w:val="24"/>
              </w:rPr>
            </w:pPr>
          </w:p>
        </w:tc>
      </w:tr>
    </w:tbl>
    <w:p w14:paraId="369C9B2F" w14:textId="77777777" w:rsidR="005678D3" w:rsidRDefault="005678D3" w:rsidP="004F0D5F">
      <w:pPr>
        <w:rPr>
          <w:rFonts w:ascii="Arial" w:hAnsi="Arial" w:cs="Arial"/>
          <w:iCs/>
          <w:color w:val="000000"/>
          <w:sz w:val="24"/>
          <w:szCs w:val="24"/>
        </w:rPr>
        <w:sectPr w:rsidR="005678D3" w:rsidSect="00326CE3">
          <w:pgSz w:w="16838" w:h="11906" w:orient="landscape"/>
          <w:pgMar w:top="1417" w:right="1417" w:bottom="1417" w:left="1417" w:header="708" w:footer="708" w:gutter="0"/>
          <w:cols w:space="708"/>
          <w:docGrid w:linePitch="360"/>
        </w:sectPr>
      </w:pPr>
    </w:p>
    <w:p w14:paraId="18CC74B4" w14:textId="77777777" w:rsidR="005678D3" w:rsidRDefault="005678D3" w:rsidP="005678D3">
      <w:pPr>
        <w:jc w:val="center"/>
        <w:rPr>
          <w:rFonts w:ascii="Arial" w:hAnsi="Arial" w:cs="Arial"/>
          <w:b/>
          <w:sz w:val="28"/>
        </w:rPr>
      </w:pPr>
      <w:r>
        <w:rPr>
          <w:rFonts w:ascii="Arial" w:hAnsi="Arial" w:cs="Arial"/>
          <w:b/>
          <w:sz w:val="28"/>
        </w:rPr>
        <w:lastRenderedPageBreak/>
        <w:t>CONCLUSIE</w:t>
      </w:r>
    </w:p>
    <w:p w14:paraId="76A5DF8D" w14:textId="77777777" w:rsidR="005678D3" w:rsidRDefault="005678D3" w:rsidP="005678D3">
      <w:pPr>
        <w:jc w:val="center"/>
        <w:rPr>
          <w:rFonts w:ascii="Arial" w:hAnsi="Arial" w:cs="Arial"/>
          <w:b/>
          <w:sz w:val="28"/>
        </w:rPr>
      </w:pPr>
    </w:p>
    <w:tbl>
      <w:tblPr>
        <w:tblStyle w:val="Tabelraster"/>
        <w:tblW w:w="0" w:type="auto"/>
        <w:tblLook w:val="04A0" w:firstRow="1" w:lastRow="0" w:firstColumn="1" w:lastColumn="0" w:noHBand="0" w:noVBand="1"/>
      </w:tblPr>
      <w:tblGrid>
        <w:gridCol w:w="9062"/>
      </w:tblGrid>
      <w:tr w:rsidR="005678D3" w14:paraId="44094B99" w14:textId="77777777" w:rsidTr="00091FDF">
        <w:tc>
          <w:tcPr>
            <w:tcW w:w="9062" w:type="dxa"/>
            <w:shd w:val="clear" w:color="auto" w:fill="BFBFBF" w:themeFill="background1" w:themeFillShade="BF"/>
          </w:tcPr>
          <w:p w14:paraId="547E0CF9" w14:textId="77777777" w:rsidR="005678D3" w:rsidRPr="00F720C5" w:rsidRDefault="005678D3" w:rsidP="00091FDF">
            <w:pPr>
              <w:jc w:val="center"/>
              <w:rPr>
                <w:rFonts w:ascii="Arial" w:hAnsi="Arial" w:cs="Arial"/>
                <w:sz w:val="28"/>
              </w:rPr>
            </w:pPr>
            <w:r w:rsidRPr="00F720C5">
              <w:rPr>
                <w:rFonts w:ascii="Arial" w:hAnsi="Arial" w:cs="Arial"/>
                <w:sz w:val="28"/>
              </w:rPr>
              <w:t>Schrijf in het kader hieronder een antwoord op de vraag:</w:t>
            </w:r>
          </w:p>
          <w:p w14:paraId="02C483E7" w14:textId="46BA5556" w:rsidR="005678D3" w:rsidRDefault="00EA2064" w:rsidP="00091FDF">
            <w:pPr>
              <w:jc w:val="center"/>
              <w:rPr>
                <w:rFonts w:ascii="Arial" w:hAnsi="Arial" w:cs="Arial"/>
                <w:b/>
                <w:i/>
                <w:sz w:val="28"/>
              </w:rPr>
            </w:pPr>
            <w:r>
              <w:rPr>
                <w:rFonts w:ascii="Arial" w:hAnsi="Arial" w:cs="Arial"/>
                <w:b/>
                <w:i/>
                <w:sz w:val="28"/>
              </w:rPr>
              <w:t>Is het kwatrijn op het Lam Gods geschilderd in de vijftiende of zestiende eeuw?</w:t>
            </w:r>
          </w:p>
          <w:p w14:paraId="4804E76B" w14:textId="77777777" w:rsidR="005678D3" w:rsidRDefault="005678D3" w:rsidP="00091FDF">
            <w:pPr>
              <w:jc w:val="center"/>
              <w:rPr>
                <w:rFonts w:ascii="Arial" w:hAnsi="Arial" w:cs="Arial"/>
                <w:b/>
                <w:i/>
                <w:sz w:val="28"/>
              </w:rPr>
            </w:pPr>
          </w:p>
          <w:p w14:paraId="7F2EDE0B" w14:textId="77777777" w:rsidR="005678D3" w:rsidRPr="00F720C5" w:rsidRDefault="005678D3" w:rsidP="00091FDF">
            <w:pPr>
              <w:jc w:val="center"/>
              <w:rPr>
                <w:rFonts w:ascii="Arial" w:hAnsi="Arial" w:cs="Arial"/>
                <w:sz w:val="28"/>
              </w:rPr>
            </w:pPr>
            <w:r>
              <w:rPr>
                <w:rFonts w:ascii="Arial" w:hAnsi="Arial" w:cs="Arial"/>
                <w:sz w:val="28"/>
              </w:rPr>
              <w:t>Verwijs in je antwoord zeker naar bewijs uit ten minste twee documenten om je oordeel te onderbouwen.</w:t>
            </w:r>
          </w:p>
        </w:tc>
      </w:tr>
      <w:tr w:rsidR="005678D3" w14:paraId="2CAD30EE" w14:textId="77777777" w:rsidTr="00091FDF">
        <w:tc>
          <w:tcPr>
            <w:tcW w:w="9062" w:type="dxa"/>
          </w:tcPr>
          <w:p w14:paraId="33A6134F" w14:textId="77777777" w:rsidR="005678D3" w:rsidRDefault="005678D3" w:rsidP="00091FDF">
            <w:pPr>
              <w:jc w:val="center"/>
              <w:rPr>
                <w:rFonts w:ascii="Arial" w:hAnsi="Arial" w:cs="Arial"/>
                <w:b/>
                <w:sz w:val="28"/>
              </w:rPr>
            </w:pPr>
          </w:p>
          <w:p w14:paraId="053F98AB" w14:textId="77777777" w:rsidR="005678D3" w:rsidRDefault="005678D3" w:rsidP="00091FDF">
            <w:pPr>
              <w:jc w:val="center"/>
              <w:rPr>
                <w:rFonts w:ascii="Arial" w:hAnsi="Arial" w:cs="Arial"/>
                <w:b/>
                <w:sz w:val="28"/>
              </w:rPr>
            </w:pPr>
          </w:p>
          <w:p w14:paraId="73D078DD" w14:textId="77777777" w:rsidR="005678D3" w:rsidRDefault="005678D3" w:rsidP="00091FDF">
            <w:pPr>
              <w:jc w:val="center"/>
              <w:rPr>
                <w:rFonts w:ascii="Arial" w:hAnsi="Arial" w:cs="Arial"/>
                <w:b/>
                <w:sz w:val="28"/>
              </w:rPr>
            </w:pPr>
          </w:p>
          <w:p w14:paraId="1FB99E96" w14:textId="77777777" w:rsidR="005678D3" w:rsidRDefault="005678D3" w:rsidP="00091FDF">
            <w:pPr>
              <w:jc w:val="center"/>
              <w:rPr>
                <w:rFonts w:ascii="Arial" w:hAnsi="Arial" w:cs="Arial"/>
                <w:b/>
                <w:sz w:val="28"/>
              </w:rPr>
            </w:pPr>
          </w:p>
          <w:p w14:paraId="2F05B457" w14:textId="77777777" w:rsidR="005678D3" w:rsidRDefault="005678D3" w:rsidP="00091FDF">
            <w:pPr>
              <w:jc w:val="center"/>
              <w:rPr>
                <w:rFonts w:ascii="Arial" w:hAnsi="Arial" w:cs="Arial"/>
                <w:b/>
                <w:sz w:val="28"/>
              </w:rPr>
            </w:pPr>
          </w:p>
          <w:p w14:paraId="08E42AE7" w14:textId="77777777" w:rsidR="005678D3" w:rsidRDefault="005678D3" w:rsidP="00091FDF">
            <w:pPr>
              <w:jc w:val="center"/>
              <w:rPr>
                <w:rFonts w:ascii="Arial" w:hAnsi="Arial" w:cs="Arial"/>
                <w:b/>
                <w:sz w:val="28"/>
              </w:rPr>
            </w:pPr>
          </w:p>
          <w:p w14:paraId="344E835C" w14:textId="77777777" w:rsidR="005678D3" w:rsidRDefault="005678D3" w:rsidP="00091FDF">
            <w:pPr>
              <w:jc w:val="center"/>
              <w:rPr>
                <w:rFonts w:ascii="Arial" w:hAnsi="Arial" w:cs="Arial"/>
                <w:b/>
                <w:sz w:val="28"/>
              </w:rPr>
            </w:pPr>
          </w:p>
          <w:p w14:paraId="4312370A" w14:textId="77777777" w:rsidR="005678D3" w:rsidRDefault="005678D3" w:rsidP="00091FDF">
            <w:pPr>
              <w:jc w:val="center"/>
              <w:rPr>
                <w:rFonts w:ascii="Arial" w:hAnsi="Arial" w:cs="Arial"/>
                <w:b/>
                <w:sz w:val="28"/>
              </w:rPr>
            </w:pPr>
          </w:p>
          <w:p w14:paraId="2CD65393" w14:textId="77777777" w:rsidR="005678D3" w:rsidRDefault="005678D3" w:rsidP="00091FDF">
            <w:pPr>
              <w:jc w:val="center"/>
              <w:rPr>
                <w:rFonts w:ascii="Arial" w:hAnsi="Arial" w:cs="Arial"/>
                <w:b/>
                <w:sz w:val="28"/>
              </w:rPr>
            </w:pPr>
          </w:p>
          <w:p w14:paraId="3550F92F" w14:textId="77777777" w:rsidR="005678D3" w:rsidRDefault="005678D3" w:rsidP="00091FDF">
            <w:pPr>
              <w:jc w:val="center"/>
              <w:rPr>
                <w:rFonts w:ascii="Arial" w:hAnsi="Arial" w:cs="Arial"/>
                <w:b/>
                <w:sz w:val="28"/>
              </w:rPr>
            </w:pPr>
          </w:p>
          <w:p w14:paraId="7E743E30" w14:textId="77777777" w:rsidR="005678D3" w:rsidRDefault="005678D3" w:rsidP="00091FDF">
            <w:pPr>
              <w:jc w:val="center"/>
              <w:rPr>
                <w:rFonts w:ascii="Arial" w:hAnsi="Arial" w:cs="Arial"/>
                <w:b/>
                <w:sz w:val="28"/>
              </w:rPr>
            </w:pPr>
          </w:p>
          <w:p w14:paraId="4C82A788" w14:textId="77777777" w:rsidR="005678D3" w:rsidRDefault="005678D3" w:rsidP="00091FDF">
            <w:pPr>
              <w:jc w:val="center"/>
              <w:rPr>
                <w:rFonts w:ascii="Arial" w:hAnsi="Arial" w:cs="Arial"/>
                <w:b/>
                <w:sz w:val="28"/>
              </w:rPr>
            </w:pPr>
          </w:p>
          <w:p w14:paraId="4B61DC0E" w14:textId="77777777" w:rsidR="005678D3" w:rsidRDefault="005678D3" w:rsidP="00091FDF">
            <w:pPr>
              <w:jc w:val="center"/>
              <w:rPr>
                <w:rFonts w:ascii="Arial" w:hAnsi="Arial" w:cs="Arial"/>
                <w:b/>
                <w:sz w:val="28"/>
              </w:rPr>
            </w:pPr>
          </w:p>
          <w:p w14:paraId="0443E227" w14:textId="77777777" w:rsidR="005678D3" w:rsidRDefault="005678D3" w:rsidP="00091FDF">
            <w:pPr>
              <w:jc w:val="center"/>
              <w:rPr>
                <w:rFonts w:ascii="Arial" w:hAnsi="Arial" w:cs="Arial"/>
                <w:b/>
                <w:sz w:val="28"/>
              </w:rPr>
            </w:pPr>
          </w:p>
          <w:p w14:paraId="3B479636" w14:textId="77777777" w:rsidR="005678D3" w:rsidRDefault="005678D3" w:rsidP="00091FDF">
            <w:pPr>
              <w:jc w:val="center"/>
              <w:rPr>
                <w:rFonts w:ascii="Arial" w:hAnsi="Arial" w:cs="Arial"/>
                <w:b/>
                <w:sz w:val="28"/>
              </w:rPr>
            </w:pPr>
          </w:p>
          <w:p w14:paraId="445A5741" w14:textId="77777777" w:rsidR="005678D3" w:rsidRDefault="005678D3" w:rsidP="00091FDF">
            <w:pPr>
              <w:jc w:val="center"/>
              <w:rPr>
                <w:rFonts w:ascii="Arial" w:hAnsi="Arial" w:cs="Arial"/>
                <w:b/>
                <w:sz w:val="28"/>
              </w:rPr>
            </w:pPr>
          </w:p>
          <w:p w14:paraId="58D236F2" w14:textId="77777777" w:rsidR="005678D3" w:rsidRDefault="005678D3" w:rsidP="00091FDF">
            <w:pPr>
              <w:jc w:val="center"/>
              <w:rPr>
                <w:rFonts w:ascii="Arial" w:hAnsi="Arial" w:cs="Arial"/>
                <w:b/>
                <w:sz w:val="28"/>
              </w:rPr>
            </w:pPr>
          </w:p>
          <w:p w14:paraId="1392D60E" w14:textId="77777777" w:rsidR="005678D3" w:rsidRDefault="005678D3" w:rsidP="00091FDF">
            <w:pPr>
              <w:jc w:val="center"/>
              <w:rPr>
                <w:rFonts w:ascii="Arial" w:hAnsi="Arial" w:cs="Arial"/>
                <w:b/>
                <w:sz w:val="28"/>
              </w:rPr>
            </w:pPr>
          </w:p>
          <w:p w14:paraId="032A9F65" w14:textId="77777777" w:rsidR="005678D3" w:rsidRDefault="005678D3" w:rsidP="00091FDF">
            <w:pPr>
              <w:jc w:val="center"/>
              <w:rPr>
                <w:rFonts w:ascii="Arial" w:hAnsi="Arial" w:cs="Arial"/>
                <w:b/>
                <w:sz w:val="28"/>
              </w:rPr>
            </w:pPr>
          </w:p>
          <w:p w14:paraId="1531A409" w14:textId="77777777" w:rsidR="005678D3" w:rsidRDefault="005678D3" w:rsidP="00091FDF">
            <w:pPr>
              <w:jc w:val="center"/>
              <w:rPr>
                <w:rFonts w:ascii="Arial" w:hAnsi="Arial" w:cs="Arial"/>
                <w:b/>
                <w:sz w:val="28"/>
              </w:rPr>
            </w:pPr>
          </w:p>
          <w:p w14:paraId="2C6EA58B" w14:textId="77777777" w:rsidR="005678D3" w:rsidRDefault="005678D3" w:rsidP="00091FDF">
            <w:pPr>
              <w:jc w:val="center"/>
              <w:rPr>
                <w:rFonts w:ascii="Arial" w:hAnsi="Arial" w:cs="Arial"/>
                <w:b/>
                <w:sz w:val="28"/>
              </w:rPr>
            </w:pPr>
          </w:p>
          <w:p w14:paraId="2BD19FC9" w14:textId="77777777" w:rsidR="005678D3" w:rsidRDefault="005678D3" w:rsidP="00091FDF">
            <w:pPr>
              <w:jc w:val="center"/>
              <w:rPr>
                <w:rFonts w:ascii="Arial" w:hAnsi="Arial" w:cs="Arial"/>
                <w:b/>
                <w:sz w:val="28"/>
              </w:rPr>
            </w:pPr>
          </w:p>
          <w:p w14:paraId="23EBB724" w14:textId="77777777" w:rsidR="005678D3" w:rsidRDefault="005678D3" w:rsidP="00091FDF">
            <w:pPr>
              <w:jc w:val="center"/>
              <w:rPr>
                <w:rFonts w:ascii="Arial" w:hAnsi="Arial" w:cs="Arial"/>
                <w:b/>
                <w:sz w:val="28"/>
              </w:rPr>
            </w:pPr>
          </w:p>
          <w:p w14:paraId="24DDA0BE" w14:textId="77777777" w:rsidR="005678D3" w:rsidRDefault="005678D3" w:rsidP="00091FDF">
            <w:pPr>
              <w:jc w:val="center"/>
              <w:rPr>
                <w:rFonts w:ascii="Arial" w:hAnsi="Arial" w:cs="Arial"/>
                <w:b/>
                <w:sz w:val="28"/>
              </w:rPr>
            </w:pPr>
          </w:p>
          <w:p w14:paraId="656C697F" w14:textId="77777777" w:rsidR="005678D3" w:rsidRDefault="005678D3" w:rsidP="00091FDF">
            <w:pPr>
              <w:jc w:val="center"/>
              <w:rPr>
                <w:rFonts w:ascii="Arial" w:hAnsi="Arial" w:cs="Arial"/>
                <w:b/>
                <w:sz w:val="28"/>
              </w:rPr>
            </w:pPr>
          </w:p>
          <w:p w14:paraId="0B180A20" w14:textId="77777777" w:rsidR="005678D3" w:rsidRDefault="005678D3" w:rsidP="00091FDF">
            <w:pPr>
              <w:jc w:val="center"/>
              <w:rPr>
                <w:rFonts w:ascii="Arial" w:hAnsi="Arial" w:cs="Arial"/>
                <w:b/>
                <w:sz w:val="28"/>
              </w:rPr>
            </w:pPr>
          </w:p>
          <w:p w14:paraId="34493110" w14:textId="77777777" w:rsidR="005678D3" w:rsidRDefault="005678D3" w:rsidP="00091FDF">
            <w:pPr>
              <w:jc w:val="center"/>
              <w:rPr>
                <w:rFonts w:ascii="Arial" w:hAnsi="Arial" w:cs="Arial"/>
                <w:b/>
                <w:sz w:val="28"/>
              </w:rPr>
            </w:pPr>
          </w:p>
          <w:p w14:paraId="76EBF891" w14:textId="77777777" w:rsidR="005678D3" w:rsidRDefault="005678D3" w:rsidP="00091FDF">
            <w:pPr>
              <w:jc w:val="center"/>
              <w:rPr>
                <w:rFonts w:ascii="Arial" w:hAnsi="Arial" w:cs="Arial"/>
                <w:b/>
                <w:sz w:val="28"/>
              </w:rPr>
            </w:pPr>
          </w:p>
          <w:p w14:paraId="55ABD700" w14:textId="77777777" w:rsidR="005678D3" w:rsidRDefault="005678D3" w:rsidP="00091FDF">
            <w:pPr>
              <w:jc w:val="center"/>
              <w:rPr>
                <w:rFonts w:ascii="Arial" w:hAnsi="Arial" w:cs="Arial"/>
                <w:b/>
                <w:sz w:val="28"/>
              </w:rPr>
            </w:pPr>
          </w:p>
          <w:p w14:paraId="3C63EC73" w14:textId="77777777" w:rsidR="005678D3" w:rsidRDefault="005678D3" w:rsidP="00091FDF">
            <w:pPr>
              <w:jc w:val="center"/>
              <w:rPr>
                <w:rFonts w:ascii="Arial" w:hAnsi="Arial" w:cs="Arial"/>
                <w:b/>
                <w:sz w:val="28"/>
              </w:rPr>
            </w:pPr>
          </w:p>
          <w:p w14:paraId="6072BC43" w14:textId="77777777" w:rsidR="005678D3" w:rsidRDefault="005678D3" w:rsidP="00091FDF">
            <w:pPr>
              <w:jc w:val="center"/>
              <w:rPr>
                <w:rFonts w:ascii="Arial" w:hAnsi="Arial" w:cs="Arial"/>
                <w:b/>
                <w:sz w:val="28"/>
              </w:rPr>
            </w:pPr>
          </w:p>
        </w:tc>
      </w:tr>
    </w:tbl>
    <w:p w14:paraId="0664E443" w14:textId="39F63D5B" w:rsidR="00326CE3" w:rsidRPr="00326CE3" w:rsidRDefault="00326CE3" w:rsidP="004F0D5F">
      <w:pPr>
        <w:rPr>
          <w:rFonts w:ascii="Arial" w:hAnsi="Arial" w:cs="Arial"/>
          <w:iCs/>
          <w:color w:val="000000"/>
          <w:sz w:val="24"/>
          <w:szCs w:val="24"/>
        </w:rPr>
      </w:pPr>
    </w:p>
    <w:sectPr w:rsidR="00326CE3" w:rsidRPr="00326CE3" w:rsidSect="005678D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D175B" w14:textId="77777777" w:rsidR="001F6FF3" w:rsidRDefault="001F6FF3" w:rsidP="00BA04C3">
      <w:pPr>
        <w:spacing w:after="0" w:line="240" w:lineRule="auto"/>
      </w:pPr>
      <w:r>
        <w:separator/>
      </w:r>
    </w:p>
  </w:endnote>
  <w:endnote w:type="continuationSeparator" w:id="0">
    <w:p w14:paraId="5A30CDED" w14:textId="77777777" w:rsidR="001F6FF3" w:rsidRDefault="001F6FF3" w:rsidP="00BA0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cher Light">
    <w:altName w:val="Archer Ligh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551373"/>
      <w:docPartObj>
        <w:docPartGallery w:val="Page Numbers (Bottom of Page)"/>
        <w:docPartUnique/>
      </w:docPartObj>
    </w:sdtPr>
    <w:sdtEndPr/>
    <w:sdtContent>
      <w:p w14:paraId="34E6A029" w14:textId="2BC0707A" w:rsidR="008A5B52" w:rsidRDefault="0088603A" w:rsidP="0088603A">
        <w:pPr>
          <w:pStyle w:val="Voettekst"/>
        </w:pPr>
        <w:r>
          <w:rPr>
            <w:noProof/>
          </w:rPr>
          <w:drawing>
            <wp:anchor distT="0" distB="0" distL="114300" distR="114300" simplePos="0" relativeHeight="251659264" behindDoc="0" locked="0" layoutInCell="1" allowOverlap="1" wp14:anchorId="558D4E87" wp14:editId="10A7B9F6">
              <wp:simplePos x="0" y="0"/>
              <wp:positionH relativeFrom="margin">
                <wp:align>right</wp:align>
              </wp:positionH>
              <wp:positionV relativeFrom="paragraph">
                <wp:posOffset>28575</wp:posOffset>
              </wp:positionV>
              <wp:extent cx="1534645" cy="588010"/>
              <wp:effectExtent l="0" t="0" r="8890" b="2540"/>
              <wp:wrapSquare wrapText="bothSides"/>
              <wp:docPr id="23" name="Afbeelding 23" descr="Afbeeldingsresultaat voor katholiek onderwijs vlaander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atholiek onderwijs vlaander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645" cy="588010"/>
                      </a:xfrm>
                      <a:prstGeom prst="rect">
                        <a:avLst/>
                      </a:prstGeom>
                      <a:noFill/>
                      <a:ln>
                        <a:noFill/>
                      </a:ln>
                    </pic:spPr>
                  </pic:pic>
                </a:graphicData>
              </a:graphic>
            </wp:anchor>
          </w:drawing>
        </w:r>
        <w:r>
          <w:rPr>
            <w:noProof/>
          </w:rPr>
          <w:drawing>
            <wp:inline distT="0" distB="0" distL="0" distR="0" wp14:anchorId="74BAAB93" wp14:editId="522BD62D">
              <wp:extent cx="1238250" cy="727710"/>
              <wp:effectExtent l="0" t="0" r="0" b="0"/>
              <wp:docPr id="22" name="Afbeelding 22" descr="Afbeeldingsresultaat voor bisdom g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isdom gent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l="22822" t="14555" r="20468" b="26146"/>
                      <a:stretch/>
                    </pic:blipFill>
                    <pic:spPr bwMode="auto">
                      <a:xfrm>
                        <a:off x="0" y="0"/>
                        <a:ext cx="1238250" cy="72771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1943E2E3" w14:textId="2963DEBE" w:rsidR="008A5B52" w:rsidRDefault="008A5B5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BBAF0" w14:textId="77777777" w:rsidR="001F6FF3" w:rsidRDefault="001F6FF3" w:rsidP="00BA04C3">
      <w:pPr>
        <w:spacing w:after="0" w:line="240" w:lineRule="auto"/>
      </w:pPr>
      <w:r>
        <w:separator/>
      </w:r>
    </w:p>
  </w:footnote>
  <w:footnote w:type="continuationSeparator" w:id="0">
    <w:p w14:paraId="378D0D16" w14:textId="77777777" w:rsidR="001F6FF3" w:rsidRDefault="001F6FF3" w:rsidP="00BA04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B3832"/>
    <w:multiLevelType w:val="hybridMultilevel"/>
    <w:tmpl w:val="2F4E32C6"/>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 w15:restartNumberingAfterBreak="0">
    <w:nsid w:val="02D71FF8"/>
    <w:multiLevelType w:val="hybridMultilevel"/>
    <w:tmpl w:val="62827AE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68941A3"/>
    <w:multiLevelType w:val="hybridMultilevel"/>
    <w:tmpl w:val="62827AE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3D511F0"/>
    <w:multiLevelType w:val="hybridMultilevel"/>
    <w:tmpl w:val="62827AE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4FC3425"/>
    <w:multiLevelType w:val="hybridMultilevel"/>
    <w:tmpl w:val="62827AE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BFF3F70"/>
    <w:multiLevelType w:val="hybridMultilevel"/>
    <w:tmpl w:val="62827AE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3862464"/>
    <w:multiLevelType w:val="hybridMultilevel"/>
    <w:tmpl w:val="9E02507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55A577C"/>
    <w:multiLevelType w:val="hybridMultilevel"/>
    <w:tmpl w:val="62827AE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59471BE"/>
    <w:multiLevelType w:val="hybridMultilevel"/>
    <w:tmpl w:val="62827AE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6"/>
  </w:num>
  <w:num w:numId="3">
    <w:abstractNumId w:val="1"/>
  </w:num>
  <w:num w:numId="4">
    <w:abstractNumId w:val="7"/>
  </w:num>
  <w:num w:numId="5">
    <w:abstractNumId w:val="3"/>
  </w:num>
  <w:num w:numId="6">
    <w:abstractNumId w:val="4"/>
  </w:num>
  <w:num w:numId="7">
    <w:abstractNumId w:val="2"/>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8DE"/>
    <w:rsid w:val="00007C09"/>
    <w:rsid w:val="00021CB4"/>
    <w:rsid w:val="000B2D5A"/>
    <w:rsid w:val="000E62A9"/>
    <w:rsid w:val="00142279"/>
    <w:rsid w:val="00152566"/>
    <w:rsid w:val="001704CD"/>
    <w:rsid w:val="001A1CDD"/>
    <w:rsid w:val="001F6FF3"/>
    <w:rsid w:val="00200EAB"/>
    <w:rsid w:val="002A233A"/>
    <w:rsid w:val="00320113"/>
    <w:rsid w:val="00326CE3"/>
    <w:rsid w:val="003337DD"/>
    <w:rsid w:val="00361BB7"/>
    <w:rsid w:val="00367DB3"/>
    <w:rsid w:val="003913FA"/>
    <w:rsid w:val="003C1665"/>
    <w:rsid w:val="004435B8"/>
    <w:rsid w:val="004448F9"/>
    <w:rsid w:val="00464F32"/>
    <w:rsid w:val="004B3DE1"/>
    <w:rsid w:val="004D186E"/>
    <w:rsid w:val="004F0D5F"/>
    <w:rsid w:val="00564ED9"/>
    <w:rsid w:val="005678D3"/>
    <w:rsid w:val="005A3388"/>
    <w:rsid w:val="005B0601"/>
    <w:rsid w:val="005B4791"/>
    <w:rsid w:val="006638AB"/>
    <w:rsid w:val="00675C0E"/>
    <w:rsid w:val="006E2671"/>
    <w:rsid w:val="006F78F6"/>
    <w:rsid w:val="00706F8B"/>
    <w:rsid w:val="00776BB4"/>
    <w:rsid w:val="007A4CB1"/>
    <w:rsid w:val="00837E47"/>
    <w:rsid w:val="00866132"/>
    <w:rsid w:val="00885A52"/>
    <w:rsid w:val="0088603A"/>
    <w:rsid w:val="008A5B52"/>
    <w:rsid w:val="008C1168"/>
    <w:rsid w:val="008D2787"/>
    <w:rsid w:val="008E4321"/>
    <w:rsid w:val="00933463"/>
    <w:rsid w:val="009738DE"/>
    <w:rsid w:val="00976FEB"/>
    <w:rsid w:val="009929C8"/>
    <w:rsid w:val="009C006E"/>
    <w:rsid w:val="009E1ADE"/>
    <w:rsid w:val="009E2827"/>
    <w:rsid w:val="00A02CD5"/>
    <w:rsid w:val="00A13073"/>
    <w:rsid w:val="00A40D53"/>
    <w:rsid w:val="00A674D0"/>
    <w:rsid w:val="00A7741F"/>
    <w:rsid w:val="00AD0E05"/>
    <w:rsid w:val="00B553AC"/>
    <w:rsid w:val="00B67DDE"/>
    <w:rsid w:val="00B97111"/>
    <w:rsid w:val="00BA04C3"/>
    <w:rsid w:val="00BA5020"/>
    <w:rsid w:val="00BC54D5"/>
    <w:rsid w:val="00D11032"/>
    <w:rsid w:val="00D54BB3"/>
    <w:rsid w:val="00D83899"/>
    <w:rsid w:val="00DC11D1"/>
    <w:rsid w:val="00DC2178"/>
    <w:rsid w:val="00DC397B"/>
    <w:rsid w:val="00E14E32"/>
    <w:rsid w:val="00E32D49"/>
    <w:rsid w:val="00E35E1F"/>
    <w:rsid w:val="00E53310"/>
    <w:rsid w:val="00EA2064"/>
    <w:rsid w:val="00ED2291"/>
    <w:rsid w:val="00F32ED3"/>
    <w:rsid w:val="00F87652"/>
    <w:rsid w:val="00FC192B"/>
    <w:rsid w:val="00FE17A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63630A"/>
  <w15:chartTrackingRefBased/>
  <w15:docId w15:val="{C2E72B64-381F-4BD1-A32A-D942751AB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next w:val="Standaard"/>
    <w:link w:val="Kop2Char"/>
    <w:uiPriority w:val="9"/>
    <w:unhideWhenUsed/>
    <w:qFormat/>
    <w:rsid w:val="00E32D49"/>
    <w:pPr>
      <w:keepNext/>
      <w:keepLines/>
      <w:pBdr>
        <w:top w:val="single" w:sz="4" w:space="0" w:color="000000"/>
        <w:left w:val="single" w:sz="4" w:space="0" w:color="000000"/>
        <w:bottom w:val="single" w:sz="4" w:space="0" w:color="000000"/>
        <w:right w:val="single" w:sz="4" w:space="0" w:color="000000"/>
      </w:pBdr>
      <w:spacing w:after="0"/>
      <w:ind w:left="10" w:hanging="10"/>
      <w:outlineLvl w:val="1"/>
    </w:pPr>
    <w:rPr>
      <w:rFonts w:ascii="Arial" w:eastAsia="Arial" w:hAnsi="Arial" w:cs="Arial"/>
      <w:b/>
      <w:color w:val="2A2A2A"/>
      <w:sz w:val="28"/>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9738DE"/>
    <w:rPr>
      <w:i/>
      <w:iCs/>
    </w:rPr>
  </w:style>
  <w:style w:type="paragraph" w:styleId="Geenafstand">
    <w:name w:val="No Spacing"/>
    <w:uiPriority w:val="1"/>
    <w:qFormat/>
    <w:rsid w:val="00320113"/>
    <w:pPr>
      <w:spacing w:after="0" w:line="240" w:lineRule="auto"/>
    </w:pPr>
  </w:style>
  <w:style w:type="character" w:customStyle="1" w:styleId="apple-converted-space">
    <w:name w:val="apple-converted-space"/>
    <w:basedOn w:val="Standaardalinea-lettertype"/>
    <w:rsid w:val="00A02CD5"/>
  </w:style>
  <w:style w:type="character" w:styleId="Hyperlink">
    <w:name w:val="Hyperlink"/>
    <w:basedOn w:val="Standaardalinea-lettertype"/>
    <w:uiPriority w:val="99"/>
    <w:semiHidden/>
    <w:unhideWhenUsed/>
    <w:rsid w:val="00A02CD5"/>
    <w:rPr>
      <w:color w:val="0000FF"/>
      <w:u w:val="single"/>
    </w:rPr>
  </w:style>
  <w:style w:type="character" w:customStyle="1" w:styleId="Kop2Char">
    <w:name w:val="Kop 2 Char"/>
    <w:basedOn w:val="Standaardalinea-lettertype"/>
    <w:link w:val="Kop2"/>
    <w:uiPriority w:val="9"/>
    <w:rsid w:val="00E32D49"/>
    <w:rPr>
      <w:rFonts w:ascii="Arial" w:eastAsia="Arial" w:hAnsi="Arial" w:cs="Arial"/>
      <w:b/>
      <w:color w:val="2A2A2A"/>
      <w:sz w:val="28"/>
      <w:lang w:val="nl-NL" w:eastAsia="nl-NL"/>
    </w:rPr>
  </w:style>
  <w:style w:type="paragraph" w:styleId="Koptekst">
    <w:name w:val="header"/>
    <w:basedOn w:val="Standaard"/>
    <w:link w:val="KoptekstChar"/>
    <w:uiPriority w:val="99"/>
    <w:unhideWhenUsed/>
    <w:rsid w:val="00BA04C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A04C3"/>
  </w:style>
  <w:style w:type="paragraph" w:styleId="Voettekst">
    <w:name w:val="footer"/>
    <w:basedOn w:val="Standaard"/>
    <w:link w:val="VoettekstChar"/>
    <w:uiPriority w:val="99"/>
    <w:unhideWhenUsed/>
    <w:rsid w:val="00BA04C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A04C3"/>
  </w:style>
  <w:style w:type="table" w:styleId="Tabelraster">
    <w:name w:val="Table Grid"/>
    <w:basedOn w:val="Standaardtabel"/>
    <w:uiPriority w:val="39"/>
    <w:rsid w:val="000E6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5">
    <w:name w:val="A15"/>
    <w:uiPriority w:val="99"/>
    <w:rsid w:val="004F0D5F"/>
    <w:rPr>
      <w:rFonts w:cs="Archer Light"/>
      <w:color w:val="000000"/>
      <w:sz w:val="12"/>
      <w:szCs w:val="12"/>
    </w:rPr>
  </w:style>
  <w:style w:type="paragraph" w:customStyle="1" w:styleId="Pa10">
    <w:name w:val="Pa10"/>
    <w:basedOn w:val="Standaard"/>
    <w:next w:val="Standaard"/>
    <w:uiPriority w:val="99"/>
    <w:rsid w:val="004F0D5F"/>
    <w:pPr>
      <w:autoSpaceDE w:val="0"/>
      <w:autoSpaceDN w:val="0"/>
      <w:adjustRightInd w:val="0"/>
      <w:spacing w:after="0" w:line="211" w:lineRule="atLeast"/>
    </w:pPr>
    <w:rPr>
      <w:rFonts w:ascii="Archer Light" w:hAnsi="Archer Light"/>
      <w:sz w:val="24"/>
      <w:szCs w:val="24"/>
    </w:rPr>
  </w:style>
  <w:style w:type="paragraph" w:styleId="Lijstalinea">
    <w:name w:val="List Paragraph"/>
    <w:basedOn w:val="Standaard"/>
    <w:uiPriority w:val="34"/>
    <w:qFormat/>
    <w:rsid w:val="00776BB4"/>
    <w:pPr>
      <w:ind w:left="720"/>
      <w:contextualSpacing/>
    </w:pPr>
  </w:style>
  <w:style w:type="paragraph" w:styleId="Normaalweb">
    <w:name w:val="Normal (Web)"/>
    <w:basedOn w:val="Standaard"/>
    <w:uiPriority w:val="99"/>
    <w:semiHidden/>
    <w:unhideWhenUsed/>
    <w:rsid w:val="00706F8B"/>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62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erknet.be/lamgodsretabel2020?microsite=202"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3BFED-19AB-4B39-AD69-0582C3B13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2176</TotalTime>
  <Pages>20</Pages>
  <Words>3561</Words>
  <Characters>19589</Characters>
  <Application>Microsoft Office Word</Application>
  <DocSecurity>0</DocSecurity>
  <Lines>163</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De Paepe</dc:creator>
  <cp:keywords/>
  <dc:description/>
  <cp:lastModifiedBy>Tom De Paepe</cp:lastModifiedBy>
  <cp:revision>16</cp:revision>
  <dcterms:created xsi:type="dcterms:W3CDTF">2019-10-28T13:39:00Z</dcterms:created>
  <dcterms:modified xsi:type="dcterms:W3CDTF">2019-11-12T12:43:00Z</dcterms:modified>
</cp:coreProperties>
</file>