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9F" w:rsidRPr="00153A2B" w:rsidRDefault="00153A2B">
      <w:pPr>
        <w:spacing w:after="0"/>
        <w:ind w:left="749" w:right="720" w:hanging="10"/>
        <w:jc w:val="center"/>
      </w:pPr>
      <w:r w:rsidRPr="00153A2B">
        <w:rPr>
          <w:rFonts w:ascii="Arial" w:eastAsia="Arial" w:hAnsi="Arial" w:cs="Arial"/>
          <w:b/>
          <w:sz w:val="28"/>
        </w:rPr>
        <w:t xml:space="preserve">Draaiboek </w:t>
      </w:r>
      <w:proofErr w:type="spellStart"/>
      <w:r w:rsidR="00D70115">
        <w:rPr>
          <w:rFonts w:ascii="Arial" w:eastAsia="Arial" w:hAnsi="Arial" w:cs="Arial"/>
          <w:b/>
          <w:sz w:val="28"/>
        </w:rPr>
        <w:t>Moctezuma</w:t>
      </w:r>
      <w:proofErr w:type="spellEnd"/>
      <w:r w:rsidR="00D70115">
        <w:rPr>
          <w:rFonts w:ascii="Arial" w:eastAsia="Arial" w:hAnsi="Arial" w:cs="Arial"/>
          <w:b/>
          <w:sz w:val="28"/>
        </w:rPr>
        <w:t xml:space="preserve"> en Cortés</w:t>
      </w:r>
      <w:r w:rsidR="00F10A38" w:rsidRPr="00153A2B">
        <w:rPr>
          <w:rFonts w:ascii="Arial" w:eastAsia="Arial" w:hAnsi="Arial" w:cs="Arial"/>
          <w:b/>
          <w:sz w:val="28"/>
        </w:rPr>
        <w:t xml:space="preserve"> </w:t>
      </w:r>
    </w:p>
    <w:p w:rsidR="001A389F" w:rsidRPr="00153A2B" w:rsidRDefault="00F10A38">
      <w:pPr>
        <w:spacing w:after="5"/>
        <w:ind w:left="97"/>
        <w:jc w:val="center"/>
      </w:pPr>
      <w:r w:rsidRPr="00153A2B">
        <w:rPr>
          <w:rFonts w:ascii="Arial" w:eastAsia="Arial" w:hAnsi="Arial" w:cs="Arial"/>
          <w:b/>
          <w:sz w:val="28"/>
        </w:rPr>
        <w:t xml:space="preserve"> </w:t>
      </w:r>
    </w:p>
    <w:p w:rsidR="001A389F" w:rsidRPr="00153A2B" w:rsidRDefault="00153A2B">
      <w:pPr>
        <w:pBdr>
          <w:top w:val="single" w:sz="4" w:space="0" w:color="000000"/>
          <w:left w:val="single" w:sz="4" w:space="0" w:color="000000"/>
          <w:bottom w:val="single" w:sz="4" w:space="0" w:color="000000"/>
          <w:right w:val="single" w:sz="4" w:space="0" w:color="000000"/>
        </w:pBdr>
        <w:shd w:val="clear" w:color="auto" w:fill="CCCCCC"/>
        <w:spacing w:after="0"/>
        <w:ind w:left="19"/>
        <w:jc w:val="center"/>
      </w:pPr>
      <w:r w:rsidRPr="00153A2B">
        <w:rPr>
          <w:rFonts w:ascii="Arial" w:eastAsia="Arial" w:hAnsi="Arial" w:cs="Arial"/>
          <w:b/>
          <w:sz w:val="28"/>
        </w:rPr>
        <w:t>Centrale historische vraag</w:t>
      </w:r>
      <w:r w:rsidR="00F10A38" w:rsidRPr="00153A2B">
        <w:rPr>
          <w:rFonts w:ascii="Arial" w:eastAsia="Arial" w:hAnsi="Arial" w:cs="Arial"/>
          <w:b/>
          <w:sz w:val="28"/>
        </w:rPr>
        <w:t xml:space="preserve">: </w:t>
      </w:r>
    </w:p>
    <w:p w:rsidR="001A389F" w:rsidRPr="00F91FAD" w:rsidRDefault="00D70115" w:rsidP="00F91FAD">
      <w:pPr>
        <w:pBdr>
          <w:top w:val="single" w:sz="4" w:space="0" w:color="000000"/>
          <w:left w:val="single" w:sz="4" w:space="0" w:color="000000"/>
          <w:bottom w:val="single" w:sz="4" w:space="0" w:color="000000"/>
          <w:right w:val="single" w:sz="4" w:space="0" w:color="000000"/>
        </w:pBdr>
        <w:shd w:val="clear" w:color="auto" w:fill="CCCCCC"/>
        <w:spacing w:after="0"/>
        <w:ind w:left="19"/>
        <w:jc w:val="center"/>
        <w:rPr>
          <w:rFonts w:ascii="Arial" w:eastAsia="Arial" w:hAnsi="Arial" w:cs="Arial"/>
          <w:i/>
          <w:sz w:val="24"/>
          <w:lang w:val="nl-BE"/>
        </w:rPr>
      </w:pPr>
      <w:r>
        <w:rPr>
          <w:rFonts w:ascii="Arial" w:eastAsia="Arial" w:hAnsi="Arial" w:cs="Arial"/>
          <w:b/>
          <w:bCs/>
          <w:i/>
          <w:iCs/>
          <w:sz w:val="24"/>
          <w:lang w:val="nl-BE"/>
        </w:rPr>
        <w:t xml:space="preserve">Wat is er gebeurd toen </w:t>
      </w:r>
      <w:proofErr w:type="spellStart"/>
      <w:r>
        <w:rPr>
          <w:rFonts w:ascii="Arial" w:eastAsia="Arial" w:hAnsi="Arial" w:cs="Arial"/>
          <w:b/>
          <w:bCs/>
          <w:i/>
          <w:iCs/>
          <w:sz w:val="24"/>
          <w:lang w:val="nl-BE"/>
        </w:rPr>
        <w:t>Moctezuma</w:t>
      </w:r>
      <w:proofErr w:type="spellEnd"/>
      <w:r>
        <w:rPr>
          <w:rFonts w:ascii="Arial" w:eastAsia="Arial" w:hAnsi="Arial" w:cs="Arial"/>
          <w:b/>
          <w:bCs/>
          <w:i/>
          <w:iCs/>
          <w:sz w:val="24"/>
          <w:lang w:val="nl-BE"/>
        </w:rPr>
        <w:t xml:space="preserve"> Cortés ontmoet heeft?</w:t>
      </w:r>
    </w:p>
    <w:p w:rsidR="001A389F" w:rsidRPr="00153A2B" w:rsidRDefault="00F10A38">
      <w:pPr>
        <w:spacing w:after="0"/>
      </w:pPr>
      <w:r w:rsidRPr="00153A2B">
        <w:rPr>
          <w:rFonts w:ascii="Arial" w:eastAsia="Arial" w:hAnsi="Arial" w:cs="Arial"/>
          <w:b/>
          <w:sz w:val="24"/>
        </w:rPr>
        <w:t xml:space="preserve"> </w:t>
      </w:r>
    </w:p>
    <w:p w:rsidR="0007588D" w:rsidRDefault="0007588D">
      <w:pPr>
        <w:spacing w:after="0"/>
        <w:rPr>
          <w:rFonts w:ascii="Arial" w:eastAsia="Arial" w:hAnsi="Arial" w:cs="Arial"/>
          <w:b/>
          <w:sz w:val="24"/>
        </w:rPr>
      </w:pPr>
      <w:r>
        <w:rPr>
          <w:rFonts w:ascii="Arial" w:eastAsia="Arial" w:hAnsi="Arial" w:cs="Arial"/>
          <w:b/>
          <w:sz w:val="24"/>
        </w:rPr>
        <w:t>Vooraf: wees creatief met dit pakket!</w:t>
      </w:r>
    </w:p>
    <w:p w:rsidR="001A389F" w:rsidRDefault="00F10A38">
      <w:pPr>
        <w:spacing w:after="0"/>
        <w:rPr>
          <w:rFonts w:ascii="Arial" w:eastAsia="Arial" w:hAnsi="Arial" w:cs="Arial"/>
          <w:b/>
          <w:sz w:val="24"/>
        </w:rPr>
      </w:pPr>
      <w:r w:rsidRPr="00153A2B">
        <w:rPr>
          <w:rFonts w:ascii="Arial" w:eastAsia="Arial" w:hAnsi="Arial" w:cs="Arial"/>
          <w:b/>
          <w:sz w:val="24"/>
        </w:rPr>
        <w:t xml:space="preserve"> </w:t>
      </w:r>
    </w:p>
    <w:p w:rsidR="00A20A0A" w:rsidRDefault="0007588D">
      <w:pPr>
        <w:spacing w:after="0"/>
        <w:rPr>
          <w:rFonts w:ascii="Arial" w:hAnsi="Arial" w:cs="Arial"/>
          <w:sz w:val="24"/>
          <w:szCs w:val="24"/>
        </w:rPr>
      </w:pPr>
      <w:r w:rsidRPr="0007588D">
        <w:rPr>
          <w:rFonts w:ascii="Arial" w:hAnsi="Arial" w:cs="Arial"/>
          <w:sz w:val="24"/>
          <w:szCs w:val="24"/>
        </w:rPr>
        <w:t xml:space="preserve">Je kan </w:t>
      </w:r>
      <w:r>
        <w:rPr>
          <w:rFonts w:ascii="Arial" w:hAnsi="Arial" w:cs="Arial"/>
          <w:sz w:val="24"/>
          <w:szCs w:val="24"/>
        </w:rPr>
        <w:t xml:space="preserve">deze les op verschillende manieren aanpakken. Je kan er een lessenreeks van maken, maar evengoed laat je één of meerdere documenten vallen, laat je leerlingen in groepjes één document lezen en laat je daarna hun bevindingen </w:t>
      </w:r>
      <w:r w:rsidR="00F8239B">
        <w:rPr>
          <w:rFonts w:ascii="Arial" w:hAnsi="Arial" w:cs="Arial"/>
          <w:sz w:val="24"/>
          <w:szCs w:val="24"/>
        </w:rPr>
        <w:t>vergelijken</w:t>
      </w:r>
      <w:r>
        <w:rPr>
          <w:rFonts w:ascii="Arial" w:hAnsi="Arial" w:cs="Arial"/>
          <w:sz w:val="24"/>
          <w:szCs w:val="24"/>
        </w:rPr>
        <w:t xml:space="preserve">. </w:t>
      </w:r>
      <w:r w:rsidR="00F8239B">
        <w:rPr>
          <w:rFonts w:ascii="Arial" w:hAnsi="Arial" w:cs="Arial"/>
          <w:sz w:val="24"/>
          <w:szCs w:val="24"/>
        </w:rPr>
        <w:t xml:space="preserve">Je kan ook knippen in de documenten zelf. </w:t>
      </w:r>
      <w:r w:rsidR="00F2352D">
        <w:rPr>
          <w:rFonts w:ascii="Arial" w:hAnsi="Arial" w:cs="Arial"/>
          <w:sz w:val="24"/>
          <w:szCs w:val="24"/>
        </w:rPr>
        <w:t xml:space="preserve">Omgekeerd kan ook: je kan zeker extra documenten toevoegen. </w:t>
      </w:r>
      <w:r>
        <w:rPr>
          <w:rFonts w:ascii="Arial" w:hAnsi="Arial" w:cs="Arial"/>
          <w:sz w:val="24"/>
          <w:szCs w:val="24"/>
        </w:rPr>
        <w:t>Zoals altijd in onderwijs: ga er creatief mee aan de slag!</w:t>
      </w:r>
    </w:p>
    <w:p w:rsidR="00A20A0A" w:rsidRDefault="00A20A0A">
      <w:pPr>
        <w:spacing w:after="0"/>
        <w:rPr>
          <w:rFonts w:ascii="Arial" w:hAnsi="Arial" w:cs="Arial"/>
          <w:sz w:val="24"/>
          <w:szCs w:val="24"/>
        </w:rPr>
      </w:pPr>
    </w:p>
    <w:p w:rsidR="00A20A0A" w:rsidRDefault="00A20A0A">
      <w:pPr>
        <w:spacing w:after="0"/>
      </w:pPr>
    </w:p>
    <w:p w:rsidR="0033361B" w:rsidRPr="0033361B" w:rsidRDefault="0033361B">
      <w:pPr>
        <w:spacing w:after="0"/>
        <w:rPr>
          <w:rFonts w:ascii="Arial" w:hAnsi="Arial" w:cs="Arial"/>
          <w:b/>
          <w:sz w:val="24"/>
          <w:szCs w:val="24"/>
        </w:rPr>
      </w:pPr>
      <w:r w:rsidRPr="0033361B">
        <w:rPr>
          <w:rFonts w:ascii="Arial" w:hAnsi="Arial" w:cs="Arial"/>
          <w:b/>
          <w:sz w:val="24"/>
          <w:szCs w:val="24"/>
        </w:rPr>
        <w:t xml:space="preserve">Vooraf (2): </w:t>
      </w:r>
      <w:r>
        <w:rPr>
          <w:rFonts w:ascii="Arial" w:hAnsi="Arial" w:cs="Arial"/>
          <w:b/>
          <w:sz w:val="24"/>
          <w:szCs w:val="24"/>
        </w:rPr>
        <w:t>een moeilijk maar noodzakelijk inzicht</w:t>
      </w:r>
    </w:p>
    <w:p w:rsidR="0033361B" w:rsidRDefault="0033361B">
      <w:pPr>
        <w:spacing w:after="0"/>
        <w:rPr>
          <w:rFonts w:ascii="Arial" w:hAnsi="Arial" w:cs="Arial"/>
          <w:sz w:val="24"/>
          <w:szCs w:val="24"/>
        </w:rPr>
      </w:pPr>
    </w:p>
    <w:p w:rsidR="0033361B" w:rsidRPr="00765CAE" w:rsidRDefault="0033361B" w:rsidP="0033361B">
      <w:pPr>
        <w:spacing w:after="7" w:line="249" w:lineRule="auto"/>
      </w:pPr>
      <w:r>
        <w:rPr>
          <w:rFonts w:ascii="Arial" w:eastAsia="Arial" w:hAnsi="Arial" w:cs="Arial"/>
          <w:sz w:val="24"/>
        </w:rPr>
        <w:t xml:space="preserve">In deze les staat het inzicht centraal dat in geschiedenis meestal geen eenvoudige, definitieve antwoorden te geven zijn. Het is niet onlogisch dat sommige leerlingen het moeilijk zullen hebben met dat inzicht. Vele leerlingen hebben geleerd dat geschiedenis een eenduidig en waar verhaal is over wat er vroeger gebeurd is. Deze les vraagt hen om na te denken over wie geschiedenis schrijft en hoe ze geschreven wordt. Dat vraagt een openheid tegenover onzekerheid die vele leerlingen nog niet kennen. Net daarom is een les als deze niet alleen leerrijk, meer zelfs, ze is ook noodzakelijk. </w:t>
      </w:r>
    </w:p>
    <w:p w:rsidR="0033361B" w:rsidRPr="0033361B" w:rsidRDefault="0033361B">
      <w:pPr>
        <w:spacing w:after="0"/>
        <w:rPr>
          <w:rFonts w:ascii="Arial" w:hAnsi="Arial" w:cs="Arial"/>
          <w:sz w:val="24"/>
          <w:szCs w:val="24"/>
        </w:rPr>
      </w:pPr>
    </w:p>
    <w:p w:rsidR="0033361B" w:rsidRDefault="0033361B">
      <w:pPr>
        <w:spacing w:after="0"/>
      </w:pPr>
    </w:p>
    <w:p w:rsidR="0033361B" w:rsidRPr="00153A2B" w:rsidRDefault="0033361B">
      <w:pPr>
        <w:spacing w:after="0"/>
      </w:pPr>
    </w:p>
    <w:p w:rsidR="001A389F" w:rsidRDefault="0007588D">
      <w:pPr>
        <w:spacing w:after="0"/>
        <w:ind w:left="-5" w:hanging="10"/>
      </w:pPr>
      <w:r>
        <w:rPr>
          <w:rFonts w:ascii="Arial" w:eastAsia="Arial" w:hAnsi="Arial" w:cs="Arial"/>
          <w:b/>
          <w:sz w:val="24"/>
        </w:rPr>
        <w:t>Wat heb je nodig</w:t>
      </w:r>
      <w:r w:rsidR="00F10A38">
        <w:rPr>
          <w:rFonts w:ascii="Arial" w:eastAsia="Arial" w:hAnsi="Arial" w:cs="Arial"/>
          <w:b/>
          <w:sz w:val="24"/>
        </w:rPr>
        <w:t xml:space="preserve">: </w:t>
      </w:r>
    </w:p>
    <w:p w:rsidR="001A389F" w:rsidRDefault="0007588D">
      <w:pPr>
        <w:numPr>
          <w:ilvl w:val="0"/>
          <w:numId w:val="1"/>
        </w:numPr>
        <w:spacing w:after="7" w:line="249" w:lineRule="auto"/>
        <w:ind w:hanging="360"/>
      </w:pPr>
      <w:r>
        <w:rPr>
          <w:rFonts w:ascii="Arial" w:eastAsia="Arial" w:hAnsi="Arial" w:cs="Arial"/>
          <w:sz w:val="24"/>
        </w:rPr>
        <w:t xml:space="preserve">Kopieën van </w:t>
      </w:r>
      <w:r w:rsidR="00040975">
        <w:rPr>
          <w:rFonts w:ascii="Arial" w:eastAsia="Arial" w:hAnsi="Arial" w:cs="Arial"/>
          <w:sz w:val="24"/>
        </w:rPr>
        <w:t xml:space="preserve">het leerboekfragment en </w:t>
      </w:r>
      <w:r>
        <w:rPr>
          <w:rFonts w:ascii="Arial" w:eastAsia="Arial" w:hAnsi="Arial" w:cs="Arial"/>
          <w:sz w:val="24"/>
        </w:rPr>
        <w:t xml:space="preserve">de documenten A tot </w:t>
      </w:r>
      <w:r w:rsidR="00D70115">
        <w:rPr>
          <w:rFonts w:ascii="Arial" w:eastAsia="Arial" w:hAnsi="Arial" w:cs="Arial"/>
          <w:sz w:val="24"/>
        </w:rPr>
        <w:t>C</w:t>
      </w:r>
    </w:p>
    <w:p w:rsidR="001A389F" w:rsidRDefault="00F91FAD">
      <w:pPr>
        <w:numPr>
          <w:ilvl w:val="0"/>
          <w:numId w:val="1"/>
        </w:numPr>
        <w:spacing w:after="7" w:line="249" w:lineRule="auto"/>
        <w:ind w:hanging="360"/>
      </w:pPr>
      <w:r>
        <w:rPr>
          <w:rFonts w:ascii="Arial" w:eastAsia="Arial" w:hAnsi="Arial" w:cs="Arial"/>
          <w:sz w:val="24"/>
        </w:rPr>
        <w:t xml:space="preserve">Kopieën van de </w:t>
      </w:r>
      <w:r w:rsidR="00A20A0A">
        <w:rPr>
          <w:rFonts w:ascii="Arial" w:eastAsia="Arial" w:hAnsi="Arial" w:cs="Arial"/>
          <w:sz w:val="24"/>
        </w:rPr>
        <w:t>richtvragen</w:t>
      </w:r>
    </w:p>
    <w:p w:rsidR="001A389F" w:rsidRDefault="00F10A38">
      <w:pPr>
        <w:spacing w:after="259"/>
      </w:pPr>
      <w:r>
        <w:rPr>
          <w:rFonts w:ascii="Arial" w:eastAsia="Arial" w:hAnsi="Arial" w:cs="Arial"/>
          <w:sz w:val="24"/>
        </w:rPr>
        <w:t xml:space="preserve"> </w:t>
      </w:r>
      <w:r>
        <w:rPr>
          <w:rFonts w:ascii="Arial" w:eastAsia="Arial" w:hAnsi="Arial" w:cs="Arial"/>
          <w:b/>
          <w:sz w:val="24"/>
        </w:rPr>
        <w:t xml:space="preserve"> </w:t>
      </w:r>
    </w:p>
    <w:p w:rsidR="001A389F" w:rsidRDefault="00692518" w:rsidP="00F91FAD">
      <w:pPr>
        <w:spacing w:after="254"/>
        <w:ind w:left="-5" w:hanging="10"/>
      </w:pPr>
      <w:r>
        <w:rPr>
          <w:rFonts w:ascii="Arial" w:eastAsia="Arial" w:hAnsi="Arial" w:cs="Arial"/>
          <w:b/>
          <w:sz w:val="24"/>
        </w:rPr>
        <w:t>Mogelijk lesplan</w:t>
      </w:r>
      <w:r w:rsidR="00F10A38">
        <w:rPr>
          <w:rFonts w:ascii="Arial" w:eastAsia="Arial" w:hAnsi="Arial" w:cs="Arial"/>
          <w:b/>
          <w:sz w:val="24"/>
        </w:rPr>
        <w:t>:</w:t>
      </w:r>
      <w:r w:rsidR="00F10A38">
        <w:rPr>
          <w:rFonts w:ascii="Arial" w:eastAsia="Arial" w:hAnsi="Arial" w:cs="Arial"/>
          <w:sz w:val="24"/>
        </w:rPr>
        <w:t xml:space="preserve"> </w:t>
      </w:r>
    </w:p>
    <w:p w:rsidR="00D70115" w:rsidRPr="00D70115" w:rsidRDefault="00D70115" w:rsidP="00E45D79">
      <w:pPr>
        <w:numPr>
          <w:ilvl w:val="0"/>
          <w:numId w:val="2"/>
        </w:numPr>
        <w:spacing w:after="7" w:line="249" w:lineRule="auto"/>
        <w:ind w:hanging="360"/>
      </w:pPr>
      <w:r>
        <w:rPr>
          <w:rFonts w:ascii="Arial" w:hAnsi="Arial" w:cs="Arial"/>
          <w:sz w:val="24"/>
          <w:szCs w:val="24"/>
        </w:rPr>
        <w:t xml:space="preserve">Deel </w:t>
      </w:r>
      <w:r w:rsidR="00040975">
        <w:rPr>
          <w:rFonts w:ascii="Arial" w:hAnsi="Arial" w:cs="Arial"/>
          <w:sz w:val="24"/>
          <w:szCs w:val="24"/>
        </w:rPr>
        <w:t xml:space="preserve">het leerboekfragment </w:t>
      </w:r>
      <w:r>
        <w:rPr>
          <w:rFonts w:ascii="Arial" w:hAnsi="Arial" w:cs="Arial"/>
          <w:sz w:val="24"/>
          <w:szCs w:val="24"/>
        </w:rPr>
        <w:t xml:space="preserve">uit. Leerlingen lezen individueel de tekst en beantwoorden de vragen. </w:t>
      </w:r>
      <w:r w:rsidR="00075FCA">
        <w:rPr>
          <w:rFonts w:ascii="Arial" w:hAnsi="Arial" w:cs="Arial"/>
          <w:b/>
          <w:sz w:val="24"/>
          <w:szCs w:val="24"/>
        </w:rPr>
        <w:t>Opmerking: je kan altijd eens kijken of de tekst in je leerboek gebruikt kan worden, dat maakt de oefening nog authentieker.</w:t>
      </w:r>
    </w:p>
    <w:p w:rsidR="00D70115" w:rsidRPr="00D70115" w:rsidRDefault="00D70115" w:rsidP="00D70115">
      <w:pPr>
        <w:numPr>
          <w:ilvl w:val="1"/>
          <w:numId w:val="2"/>
        </w:numPr>
        <w:spacing w:after="7" w:line="249" w:lineRule="auto"/>
        <w:ind w:hanging="360"/>
      </w:pPr>
      <w:r>
        <w:rPr>
          <w:rFonts w:ascii="Arial" w:hAnsi="Arial" w:cs="Arial"/>
          <w:sz w:val="24"/>
          <w:szCs w:val="24"/>
        </w:rPr>
        <w:t xml:space="preserve">Bespreek snel de antwoorden met de klas. </w:t>
      </w:r>
    </w:p>
    <w:p w:rsidR="00FE32C7" w:rsidRPr="00D70115" w:rsidRDefault="00D70115" w:rsidP="00D70115">
      <w:pPr>
        <w:numPr>
          <w:ilvl w:val="2"/>
          <w:numId w:val="2"/>
        </w:numPr>
        <w:spacing w:after="7" w:line="249" w:lineRule="auto"/>
        <w:ind w:hanging="360"/>
      </w:pPr>
      <w:r>
        <w:rPr>
          <w:rFonts w:ascii="Arial" w:hAnsi="Arial" w:cs="Arial"/>
          <w:sz w:val="24"/>
          <w:szCs w:val="24"/>
        </w:rPr>
        <w:t xml:space="preserve">Wie was </w:t>
      </w:r>
      <w:proofErr w:type="spellStart"/>
      <w:r>
        <w:rPr>
          <w:rFonts w:ascii="Arial" w:hAnsi="Arial" w:cs="Arial"/>
          <w:sz w:val="24"/>
          <w:szCs w:val="24"/>
        </w:rPr>
        <w:t>Hernán</w:t>
      </w:r>
      <w:proofErr w:type="spellEnd"/>
      <w:r>
        <w:rPr>
          <w:rFonts w:ascii="Arial" w:hAnsi="Arial" w:cs="Arial"/>
          <w:sz w:val="24"/>
          <w:szCs w:val="24"/>
        </w:rPr>
        <w:t xml:space="preserve"> Cortés? </w:t>
      </w:r>
      <w:r>
        <w:rPr>
          <w:rFonts w:ascii="Arial" w:hAnsi="Arial" w:cs="Arial"/>
          <w:i/>
          <w:sz w:val="24"/>
          <w:szCs w:val="24"/>
        </w:rPr>
        <w:t>Een Spaanse conquistador.</w:t>
      </w:r>
    </w:p>
    <w:p w:rsidR="00D70115" w:rsidRPr="00D70115" w:rsidRDefault="00D70115" w:rsidP="00D70115">
      <w:pPr>
        <w:numPr>
          <w:ilvl w:val="2"/>
          <w:numId w:val="2"/>
        </w:numPr>
        <w:spacing w:after="7" w:line="249" w:lineRule="auto"/>
        <w:ind w:hanging="360"/>
      </w:pPr>
      <w:r>
        <w:rPr>
          <w:rFonts w:ascii="Arial" w:hAnsi="Arial" w:cs="Arial"/>
          <w:sz w:val="24"/>
          <w:szCs w:val="24"/>
        </w:rPr>
        <w:t xml:space="preserve">Wie was </w:t>
      </w:r>
      <w:proofErr w:type="spellStart"/>
      <w:r>
        <w:rPr>
          <w:rFonts w:ascii="Arial" w:hAnsi="Arial" w:cs="Arial"/>
          <w:sz w:val="24"/>
          <w:szCs w:val="24"/>
        </w:rPr>
        <w:t>Moctezuma</w:t>
      </w:r>
      <w:proofErr w:type="spellEnd"/>
      <w:r>
        <w:rPr>
          <w:rFonts w:ascii="Arial" w:hAnsi="Arial" w:cs="Arial"/>
          <w:sz w:val="24"/>
          <w:szCs w:val="24"/>
        </w:rPr>
        <w:t xml:space="preserve">? </w:t>
      </w:r>
      <w:r>
        <w:rPr>
          <w:rFonts w:ascii="Arial" w:hAnsi="Arial" w:cs="Arial"/>
          <w:i/>
          <w:sz w:val="24"/>
          <w:szCs w:val="24"/>
        </w:rPr>
        <w:t>De Azteekse keizer.</w:t>
      </w:r>
    </w:p>
    <w:p w:rsidR="00D70115" w:rsidRPr="00040975" w:rsidRDefault="00D70115" w:rsidP="00D70115">
      <w:pPr>
        <w:numPr>
          <w:ilvl w:val="2"/>
          <w:numId w:val="2"/>
        </w:numPr>
        <w:spacing w:after="7" w:line="249" w:lineRule="auto"/>
        <w:ind w:hanging="360"/>
      </w:pPr>
      <w:r>
        <w:rPr>
          <w:rFonts w:ascii="Arial" w:hAnsi="Arial" w:cs="Arial"/>
          <w:sz w:val="24"/>
          <w:szCs w:val="24"/>
        </w:rPr>
        <w:t xml:space="preserve">Wat is er gebeurd toen Cortés </w:t>
      </w:r>
      <w:proofErr w:type="spellStart"/>
      <w:r>
        <w:rPr>
          <w:rFonts w:ascii="Arial" w:hAnsi="Arial" w:cs="Arial"/>
          <w:sz w:val="24"/>
          <w:szCs w:val="24"/>
        </w:rPr>
        <w:t>Moctezuma</w:t>
      </w:r>
      <w:proofErr w:type="spellEnd"/>
      <w:r>
        <w:rPr>
          <w:rFonts w:ascii="Arial" w:hAnsi="Arial" w:cs="Arial"/>
          <w:sz w:val="24"/>
          <w:szCs w:val="24"/>
        </w:rPr>
        <w:t xml:space="preserve"> ontmoet heeft in 1519? </w:t>
      </w:r>
      <w:proofErr w:type="spellStart"/>
      <w:r>
        <w:rPr>
          <w:rFonts w:ascii="Arial" w:hAnsi="Arial" w:cs="Arial"/>
          <w:i/>
          <w:sz w:val="24"/>
          <w:szCs w:val="24"/>
        </w:rPr>
        <w:t>Moctezuma</w:t>
      </w:r>
      <w:proofErr w:type="spellEnd"/>
      <w:r>
        <w:rPr>
          <w:rFonts w:ascii="Arial" w:hAnsi="Arial" w:cs="Arial"/>
          <w:i/>
          <w:sz w:val="24"/>
          <w:szCs w:val="24"/>
        </w:rPr>
        <w:t xml:space="preserve"> dacht dat Cortés de god </w:t>
      </w:r>
      <w:proofErr w:type="spellStart"/>
      <w:r>
        <w:rPr>
          <w:rFonts w:ascii="Arial" w:hAnsi="Arial" w:cs="Arial"/>
          <w:i/>
          <w:sz w:val="24"/>
          <w:szCs w:val="24"/>
        </w:rPr>
        <w:t>Quetzalcoatl</w:t>
      </w:r>
      <w:proofErr w:type="spellEnd"/>
      <w:r>
        <w:rPr>
          <w:rFonts w:ascii="Arial" w:hAnsi="Arial" w:cs="Arial"/>
          <w:i/>
          <w:sz w:val="24"/>
          <w:szCs w:val="24"/>
        </w:rPr>
        <w:t xml:space="preserve"> was en verwelkomde hem.</w:t>
      </w:r>
    </w:p>
    <w:p w:rsidR="00040975" w:rsidRPr="00062423" w:rsidRDefault="00040975" w:rsidP="00040975">
      <w:pPr>
        <w:spacing w:after="7" w:line="249" w:lineRule="auto"/>
        <w:ind w:left="1800"/>
      </w:pPr>
    </w:p>
    <w:p w:rsidR="00D70115" w:rsidRPr="00D70115" w:rsidRDefault="00D70115" w:rsidP="00040975">
      <w:pPr>
        <w:numPr>
          <w:ilvl w:val="0"/>
          <w:numId w:val="2"/>
        </w:numPr>
        <w:spacing w:after="7" w:line="249" w:lineRule="auto"/>
        <w:ind w:hanging="360"/>
      </w:pPr>
      <w:r>
        <w:rPr>
          <w:rFonts w:ascii="Arial" w:eastAsia="Arial" w:hAnsi="Arial" w:cs="Arial"/>
          <w:sz w:val="24"/>
        </w:rPr>
        <w:t>Vraag dan hoe we weten dat dit verhaal waar is. Vraag leerlingen:</w:t>
      </w:r>
    </w:p>
    <w:p w:rsidR="00D70115" w:rsidRPr="00D70115" w:rsidRDefault="00D70115" w:rsidP="00040975">
      <w:pPr>
        <w:numPr>
          <w:ilvl w:val="1"/>
          <w:numId w:val="2"/>
        </w:numPr>
        <w:spacing w:after="7" w:line="249" w:lineRule="auto"/>
        <w:ind w:hanging="360"/>
      </w:pPr>
      <w:r>
        <w:rPr>
          <w:rFonts w:ascii="Arial" w:eastAsia="Arial" w:hAnsi="Arial" w:cs="Arial"/>
          <w:sz w:val="24"/>
        </w:rPr>
        <w:t>Wie wellicht deze versie over de ontmoeting geschreven heeft.</w:t>
      </w:r>
    </w:p>
    <w:p w:rsidR="00D70115" w:rsidRPr="00D70115" w:rsidRDefault="00D70115" w:rsidP="00040975">
      <w:pPr>
        <w:numPr>
          <w:ilvl w:val="1"/>
          <w:numId w:val="2"/>
        </w:numPr>
        <w:spacing w:after="7" w:line="249" w:lineRule="auto"/>
        <w:ind w:hanging="360"/>
      </w:pPr>
      <w:r>
        <w:rPr>
          <w:rFonts w:ascii="Arial" w:eastAsia="Arial" w:hAnsi="Arial" w:cs="Arial"/>
          <w:sz w:val="24"/>
        </w:rPr>
        <w:t>Waarom we deze versie zouden vertrouwen? Waarom we deze versie zouden betwijfelen?</w:t>
      </w:r>
    </w:p>
    <w:p w:rsidR="00062423" w:rsidRPr="00D70115" w:rsidRDefault="00D70115" w:rsidP="00040975">
      <w:pPr>
        <w:numPr>
          <w:ilvl w:val="1"/>
          <w:numId w:val="2"/>
        </w:numPr>
        <w:spacing w:after="7" w:line="249" w:lineRule="auto"/>
        <w:ind w:hanging="360"/>
      </w:pPr>
      <w:r>
        <w:rPr>
          <w:rFonts w:ascii="Arial" w:eastAsia="Arial" w:hAnsi="Arial" w:cs="Arial"/>
          <w:sz w:val="24"/>
        </w:rPr>
        <w:t xml:space="preserve">In welke taal de versie van </w:t>
      </w:r>
      <w:proofErr w:type="spellStart"/>
      <w:r>
        <w:rPr>
          <w:rFonts w:ascii="Arial" w:eastAsia="Arial" w:hAnsi="Arial" w:cs="Arial"/>
          <w:sz w:val="24"/>
        </w:rPr>
        <w:t>Moctezuma</w:t>
      </w:r>
      <w:proofErr w:type="spellEnd"/>
      <w:r>
        <w:rPr>
          <w:rFonts w:ascii="Arial" w:eastAsia="Arial" w:hAnsi="Arial" w:cs="Arial"/>
          <w:sz w:val="24"/>
        </w:rPr>
        <w:t xml:space="preserve"> zou geschreven zijn? Waarom is die vraag belangrijk? </w:t>
      </w:r>
    </w:p>
    <w:p w:rsidR="00040975" w:rsidRDefault="00040975" w:rsidP="00D70115">
      <w:pPr>
        <w:spacing w:after="7" w:line="249" w:lineRule="auto"/>
        <w:ind w:left="1440"/>
        <w:rPr>
          <w:rFonts w:ascii="Arial" w:eastAsia="Arial" w:hAnsi="Arial" w:cs="Arial"/>
          <w:sz w:val="24"/>
        </w:rPr>
      </w:pPr>
    </w:p>
    <w:p w:rsidR="00D70115" w:rsidRPr="00D70115" w:rsidRDefault="00D70115" w:rsidP="00D70115">
      <w:pPr>
        <w:spacing w:after="7" w:line="249" w:lineRule="auto"/>
        <w:ind w:left="1440"/>
        <w:rPr>
          <w:rFonts w:ascii="Arial" w:eastAsia="Arial" w:hAnsi="Arial" w:cs="Arial"/>
          <w:i/>
          <w:sz w:val="24"/>
        </w:rPr>
      </w:pPr>
      <w:r>
        <w:rPr>
          <w:rFonts w:ascii="Arial" w:eastAsia="Arial" w:hAnsi="Arial" w:cs="Arial"/>
          <w:sz w:val="24"/>
        </w:rPr>
        <w:t xml:space="preserve">Deze vragen laten leerlingen nadenken over de vraag wie historische bronnen schrijft. Vraag aan leerlingen </w:t>
      </w:r>
      <w:r>
        <w:rPr>
          <w:rFonts w:ascii="Arial" w:eastAsia="Arial" w:hAnsi="Arial" w:cs="Arial"/>
          <w:i/>
          <w:sz w:val="24"/>
        </w:rPr>
        <w:t xml:space="preserve">hoe we leren over beschavingen? Wiens geschreven bronnen niet langer bestaan? </w:t>
      </w:r>
      <w:r w:rsidR="00040975">
        <w:rPr>
          <w:rFonts w:ascii="Arial" w:eastAsia="Arial" w:hAnsi="Arial" w:cs="Arial"/>
          <w:i/>
          <w:sz w:val="24"/>
        </w:rPr>
        <w:t xml:space="preserve">De Spanjaarden vernielden bijna alle Azteekse documenten tijdens hun verovering. Veel van wat we weten over de Azteken is geschreven door de veroveraars. Op welke manier zou dat feit vragen kunnen doen rijzen over de betrouwbaarheid van verhalen over de ontmoeting tussen Cortés en </w:t>
      </w:r>
      <w:proofErr w:type="spellStart"/>
      <w:r w:rsidR="00040975">
        <w:rPr>
          <w:rFonts w:ascii="Arial" w:eastAsia="Arial" w:hAnsi="Arial" w:cs="Arial"/>
          <w:i/>
          <w:sz w:val="24"/>
        </w:rPr>
        <w:t>Moctezuma</w:t>
      </w:r>
      <w:proofErr w:type="spellEnd"/>
      <w:r w:rsidR="00040975">
        <w:rPr>
          <w:rFonts w:ascii="Arial" w:eastAsia="Arial" w:hAnsi="Arial" w:cs="Arial"/>
          <w:i/>
          <w:sz w:val="24"/>
        </w:rPr>
        <w:t>?</w:t>
      </w:r>
    </w:p>
    <w:p w:rsidR="00D70115" w:rsidRDefault="00D70115" w:rsidP="00D70115">
      <w:pPr>
        <w:spacing w:after="7" w:line="249" w:lineRule="auto"/>
        <w:ind w:left="1440"/>
        <w:rPr>
          <w:rFonts w:ascii="Arial" w:eastAsia="Arial" w:hAnsi="Arial" w:cs="Arial"/>
          <w:sz w:val="24"/>
        </w:rPr>
      </w:pPr>
    </w:p>
    <w:p w:rsidR="00D70115" w:rsidRPr="00062423" w:rsidRDefault="00D70115" w:rsidP="00D70115">
      <w:pPr>
        <w:spacing w:after="7" w:line="249" w:lineRule="auto"/>
        <w:ind w:left="1440"/>
      </w:pPr>
    </w:p>
    <w:p w:rsidR="00EB4A6E" w:rsidRPr="00EB4A6E" w:rsidRDefault="00040975">
      <w:pPr>
        <w:numPr>
          <w:ilvl w:val="0"/>
          <w:numId w:val="2"/>
        </w:numPr>
        <w:spacing w:after="7" w:line="249" w:lineRule="auto"/>
        <w:ind w:hanging="360"/>
      </w:pPr>
      <w:r>
        <w:rPr>
          <w:rFonts w:ascii="Arial" w:eastAsia="Arial" w:hAnsi="Arial" w:cs="Arial"/>
          <w:sz w:val="24"/>
        </w:rPr>
        <w:t>Deel document A en de richtvragen uit</w:t>
      </w:r>
      <w:r w:rsidR="00295591">
        <w:rPr>
          <w:rFonts w:ascii="Arial" w:eastAsia="Arial" w:hAnsi="Arial" w:cs="Arial"/>
          <w:sz w:val="24"/>
        </w:rPr>
        <w:t xml:space="preserve">. </w:t>
      </w:r>
    </w:p>
    <w:p w:rsidR="00040975" w:rsidRDefault="00040975" w:rsidP="00785E59">
      <w:pPr>
        <w:numPr>
          <w:ilvl w:val="1"/>
          <w:numId w:val="2"/>
        </w:numPr>
        <w:spacing w:after="7" w:line="249" w:lineRule="auto"/>
        <w:ind w:hanging="360"/>
      </w:pPr>
      <w:r>
        <w:rPr>
          <w:rFonts w:ascii="Arial" w:hAnsi="Arial" w:cs="Arial"/>
          <w:sz w:val="24"/>
        </w:rPr>
        <w:t>La</w:t>
      </w:r>
      <w:r w:rsidR="00785E59">
        <w:rPr>
          <w:rFonts w:ascii="Arial" w:hAnsi="Arial" w:cs="Arial"/>
          <w:sz w:val="24"/>
        </w:rPr>
        <w:t xml:space="preserve">at leerlingen het document lezen en de bijhorende richtvragen beantwoorden. </w:t>
      </w:r>
    </w:p>
    <w:p w:rsidR="00785E59" w:rsidRDefault="00785E59" w:rsidP="00785E59">
      <w:pPr>
        <w:numPr>
          <w:ilvl w:val="1"/>
          <w:numId w:val="2"/>
        </w:numPr>
        <w:spacing w:after="7" w:line="249" w:lineRule="auto"/>
        <w:ind w:hanging="360"/>
        <w:rPr>
          <w:rFonts w:ascii="Arial" w:hAnsi="Arial" w:cs="Arial"/>
          <w:sz w:val="24"/>
        </w:rPr>
      </w:pPr>
      <w:r w:rsidRPr="00785E59">
        <w:rPr>
          <w:rFonts w:ascii="Arial" w:hAnsi="Arial" w:cs="Arial"/>
          <w:sz w:val="24"/>
        </w:rPr>
        <w:t>Leg uit aa</w:t>
      </w:r>
      <w:r>
        <w:rPr>
          <w:rFonts w:ascii="Arial" w:hAnsi="Arial" w:cs="Arial"/>
          <w:sz w:val="24"/>
        </w:rPr>
        <w:t xml:space="preserve">n leerlingen dat ze twee documenten zullen lezen en </w:t>
      </w:r>
      <w:r w:rsidR="00294A74">
        <w:rPr>
          <w:rFonts w:ascii="Arial" w:hAnsi="Arial" w:cs="Arial"/>
          <w:sz w:val="24"/>
        </w:rPr>
        <w:t xml:space="preserve">kritisch </w:t>
      </w:r>
      <w:r>
        <w:rPr>
          <w:rFonts w:ascii="Arial" w:hAnsi="Arial" w:cs="Arial"/>
          <w:sz w:val="24"/>
        </w:rPr>
        <w:t xml:space="preserve">confronteren met elkaar. De documenten gaan over wat </w:t>
      </w:r>
      <w:proofErr w:type="spellStart"/>
      <w:r>
        <w:rPr>
          <w:rFonts w:ascii="Arial" w:hAnsi="Arial" w:cs="Arial"/>
          <w:sz w:val="24"/>
        </w:rPr>
        <w:t>Moctezuma</w:t>
      </w:r>
      <w:proofErr w:type="spellEnd"/>
      <w:r>
        <w:rPr>
          <w:rFonts w:ascii="Arial" w:hAnsi="Arial" w:cs="Arial"/>
          <w:sz w:val="24"/>
        </w:rPr>
        <w:t xml:space="preserve"> zei toen hij Cortés voor het eerst ontmoette. </w:t>
      </w:r>
    </w:p>
    <w:p w:rsidR="00785E59" w:rsidRDefault="00785E59" w:rsidP="00785E59">
      <w:pPr>
        <w:spacing w:after="7" w:line="249" w:lineRule="auto"/>
        <w:ind w:left="1425"/>
        <w:rPr>
          <w:rFonts w:ascii="Arial" w:hAnsi="Arial" w:cs="Arial"/>
          <w:sz w:val="24"/>
        </w:rPr>
      </w:pPr>
    </w:p>
    <w:p w:rsidR="00785E59" w:rsidRDefault="00785E59" w:rsidP="00785E59">
      <w:pPr>
        <w:numPr>
          <w:ilvl w:val="0"/>
          <w:numId w:val="2"/>
        </w:numPr>
        <w:spacing w:after="7" w:line="249" w:lineRule="auto"/>
        <w:ind w:hanging="360"/>
        <w:rPr>
          <w:rFonts w:ascii="Arial" w:hAnsi="Arial" w:cs="Arial"/>
          <w:sz w:val="24"/>
        </w:rPr>
      </w:pPr>
      <w:r>
        <w:rPr>
          <w:rFonts w:ascii="Arial" w:hAnsi="Arial" w:cs="Arial"/>
          <w:sz w:val="24"/>
        </w:rPr>
        <w:t>Overloop met de klas de antwoorden.</w:t>
      </w:r>
    </w:p>
    <w:p w:rsidR="00785E59" w:rsidRDefault="00785E59" w:rsidP="00785E59">
      <w:pPr>
        <w:numPr>
          <w:ilvl w:val="1"/>
          <w:numId w:val="2"/>
        </w:numPr>
        <w:spacing w:after="7" w:line="249" w:lineRule="auto"/>
        <w:ind w:hanging="360"/>
        <w:rPr>
          <w:rFonts w:ascii="Arial" w:hAnsi="Arial" w:cs="Arial"/>
          <w:sz w:val="24"/>
        </w:rPr>
      </w:pPr>
      <w:r>
        <w:rPr>
          <w:rFonts w:ascii="Arial" w:hAnsi="Arial" w:cs="Arial"/>
          <w:sz w:val="24"/>
        </w:rPr>
        <w:t xml:space="preserve">Begin met </w:t>
      </w:r>
      <w:r w:rsidR="00294A74">
        <w:rPr>
          <w:rFonts w:ascii="Arial" w:hAnsi="Arial" w:cs="Arial"/>
          <w:sz w:val="24"/>
        </w:rPr>
        <w:t>het situeren</w:t>
      </w:r>
      <w:r>
        <w:rPr>
          <w:rFonts w:ascii="Arial" w:hAnsi="Arial" w:cs="Arial"/>
          <w:sz w:val="24"/>
        </w:rPr>
        <w:t xml:space="preserve">: wie schreef het document en wanneer? </w:t>
      </w:r>
    </w:p>
    <w:p w:rsidR="00785E59" w:rsidRDefault="00785E59" w:rsidP="00785E59">
      <w:pPr>
        <w:numPr>
          <w:ilvl w:val="2"/>
          <w:numId w:val="2"/>
        </w:numPr>
        <w:spacing w:after="7" w:line="249" w:lineRule="auto"/>
        <w:ind w:hanging="360"/>
        <w:rPr>
          <w:rFonts w:ascii="Arial" w:hAnsi="Arial" w:cs="Arial"/>
          <w:sz w:val="24"/>
        </w:rPr>
      </w:pPr>
      <w:r w:rsidRPr="00785E59">
        <w:rPr>
          <w:rFonts w:ascii="Arial" w:hAnsi="Arial" w:cs="Arial"/>
          <w:sz w:val="24"/>
        </w:rPr>
        <w:t xml:space="preserve">Herinner leerlingen eraan dat </w:t>
      </w:r>
      <w:r w:rsidR="00294A74">
        <w:rPr>
          <w:rFonts w:ascii="Arial" w:hAnsi="Arial" w:cs="Arial"/>
          <w:sz w:val="24"/>
        </w:rPr>
        <w:t xml:space="preserve">het </w:t>
      </w:r>
      <w:proofErr w:type="spellStart"/>
      <w:r w:rsidR="00294A74">
        <w:rPr>
          <w:rFonts w:ascii="Arial" w:hAnsi="Arial" w:cs="Arial"/>
          <w:sz w:val="24"/>
        </w:rPr>
        <w:t>situren</w:t>
      </w:r>
      <w:proofErr w:type="spellEnd"/>
      <w:r w:rsidRPr="00785E59">
        <w:rPr>
          <w:rFonts w:ascii="Arial" w:hAnsi="Arial" w:cs="Arial"/>
          <w:sz w:val="24"/>
        </w:rPr>
        <w:t xml:space="preserve"> een belangrijk deel vormt van het confronteren van bronnen omdat we zeker willen zijn dat het om</w:t>
      </w:r>
      <w:r>
        <w:rPr>
          <w:rFonts w:ascii="Arial" w:hAnsi="Arial" w:cs="Arial"/>
          <w:sz w:val="24"/>
        </w:rPr>
        <w:t xml:space="preserve"> betrouwbare bronnen gaat. </w:t>
      </w:r>
    </w:p>
    <w:p w:rsidR="00785E59" w:rsidRDefault="00785E59" w:rsidP="00785E59">
      <w:pPr>
        <w:numPr>
          <w:ilvl w:val="2"/>
          <w:numId w:val="2"/>
        </w:numPr>
        <w:spacing w:after="7" w:line="249" w:lineRule="auto"/>
        <w:ind w:hanging="360"/>
        <w:rPr>
          <w:rFonts w:ascii="Arial" w:hAnsi="Arial" w:cs="Arial"/>
          <w:sz w:val="24"/>
        </w:rPr>
      </w:pPr>
      <w:r>
        <w:rPr>
          <w:rFonts w:ascii="Arial" w:hAnsi="Arial" w:cs="Arial"/>
          <w:sz w:val="24"/>
        </w:rPr>
        <w:t xml:space="preserve">Dat kan een goede gelegenheid zijn om het geheugen van de leerlingen over betrouwbaarheid op te frissen: </w:t>
      </w:r>
      <w:r>
        <w:rPr>
          <w:rFonts w:ascii="Arial" w:hAnsi="Arial" w:cs="Arial"/>
          <w:i/>
          <w:sz w:val="24"/>
        </w:rPr>
        <w:t>aan welke punten denken we wanneer we de betrouwbaarheid van bronnen beoordelen?</w:t>
      </w:r>
      <w:r>
        <w:rPr>
          <w:rFonts w:ascii="Arial" w:hAnsi="Arial" w:cs="Arial"/>
          <w:sz w:val="24"/>
        </w:rPr>
        <w:t xml:space="preserve"> </w:t>
      </w:r>
      <w:r w:rsidRPr="00785E59">
        <w:rPr>
          <w:rFonts w:ascii="Arial" w:hAnsi="Arial" w:cs="Arial"/>
          <w:sz w:val="24"/>
        </w:rPr>
        <w:t xml:space="preserve">Leerlingen moeten weten dat de betrouwbaarheid van een bron verbonden is met de auteur: haar of zijn autoriteit, kennis, motieven, bedoelingen en afstand tot de gebeurtenis, zowel geografisch als chronologisch. Geen enkele bron is perfect objectief, dus onderzoeken we documenten om na te gaan of we de informatie in de bron kunnen betrouwen. </w:t>
      </w:r>
    </w:p>
    <w:p w:rsidR="00785E59" w:rsidRPr="00785E59" w:rsidRDefault="00785E59" w:rsidP="00785E59">
      <w:pPr>
        <w:numPr>
          <w:ilvl w:val="1"/>
          <w:numId w:val="2"/>
        </w:numPr>
        <w:spacing w:after="7" w:line="249" w:lineRule="auto"/>
        <w:ind w:hanging="360"/>
        <w:rPr>
          <w:rFonts w:ascii="Arial" w:hAnsi="Arial" w:cs="Arial"/>
          <w:sz w:val="24"/>
        </w:rPr>
      </w:pPr>
      <w:r>
        <w:rPr>
          <w:rFonts w:ascii="Arial" w:hAnsi="Arial" w:cs="Arial"/>
          <w:sz w:val="24"/>
        </w:rPr>
        <w:t>Vraag aan de leerlingen of ze denken dat Cortés een betrouwbare bron is voor de ontmoeting. Het is belangrijk dat ze inzien dat Cortés niet helemaal betrouwbaar is omdat:</w:t>
      </w:r>
    </w:p>
    <w:p w:rsidR="00471C70" w:rsidRDefault="00471C70" w:rsidP="00EC5E72">
      <w:pPr>
        <w:numPr>
          <w:ilvl w:val="2"/>
          <w:numId w:val="2"/>
        </w:numPr>
        <w:spacing w:after="7" w:line="249" w:lineRule="auto"/>
        <w:ind w:hanging="360"/>
        <w:rPr>
          <w:rFonts w:ascii="Arial" w:hAnsi="Arial" w:cs="Arial"/>
          <w:sz w:val="24"/>
        </w:rPr>
      </w:pPr>
      <w:r w:rsidRPr="00785E59">
        <w:rPr>
          <w:rFonts w:ascii="Arial" w:hAnsi="Arial" w:cs="Arial"/>
          <w:sz w:val="24"/>
        </w:rPr>
        <w:lastRenderedPageBreak/>
        <w:t xml:space="preserve">Hij schrijft naar de koning, zijn opdrachtgever en daarom geneigd </w:t>
      </w:r>
      <w:r w:rsidR="00294A74">
        <w:rPr>
          <w:rFonts w:ascii="Arial" w:hAnsi="Arial" w:cs="Arial"/>
          <w:sz w:val="24"/>
        </w:rPr>
        <w:t xml:space="preserve">zou </w:t>
      </w:r>
      <w:r w:rsidRPr="00785E59">
        <w:rPr>
          <w:rFonts w:ascii="Arial" w:hAnsi="Arial" w:cs="Arial"/>
          <w:sz w:val="24"/>
        </w:rPr>
        <w:t>kunnen zijn om zijn prestaties op te blazen</w:t>
      </w:r>
    </w:p>
    <w:p w:rsidR="00785E59" w:rsidRPr="00785E59" w:rsidRDefault="00785E59" w:rsidP="00EC5E72">
      <w:pPr>
        <w:numPr>
          <w:ilvl w:val="2"/>
          <w:numId w:val="2"/>
        </w:numPr>
        <w:spacing w:after="7" w:line="249" w:lineRule="auto"/>
        <w:ind w:hanging="360"/>
        <w:rPr>
          <w:rFonts w:ascii="Arial" w:hAnsi="Arial" w:cs="Arial"/>
          <w:sz w:val="24"/>
        </w:rPr>
      </w:pPr>
      <w:r w:rsidRPr="00785E59">
        <w:rPr>
          <w:rFonts w:ascii="Arial" w:hAnsi="Arial" w:cs="Arial"/>
          <w:sz w:val="24"/>
        </w:rPr>
        <w:t xml:space="preserve">Hij gemakkelijk </w:t>
      </w:r>
      <w:proofErr w:type="spellStart"/>
      <w:r w:rsidRPr="00785E59">
        <w:rPr>
          <w:rFonts w:ascii="Arial" w:hAnsi="Arial" w:cs="Arial"/>
          <w:sz w:val="24"/>
        </w:rPr>
        <w:t>Moctezuma</w:t>
      </w:r>
      <w:proofErr w:type="spellEnd"/>
      <w:r w:rsidRPr="00785E59">
        <w:rPr>
          <w:rFonts w:ascii="Arial" w:hAnsi="Arial" w:cs="Arial"/>
          <w:sz w:val="24"/>
        </w:rPr>
        <w:t xml:space="preserve"> verkeerd begrepen zou kunnen hebben door de taal en de culturele barrières. </w:t>
      </w:r>
    </w:p>
    <w:p w:rsidR="00785E59" w:rsidRDefault="00785E59" w:rsidP="00785E59">
      <w:pPr>
        <w:numPr>
          <w:ilvl w:val="1"/>
          <w:numId w:val="2"/>
        </w:numPr>
        <w:spacing w:after="7" w:line="249" w:lineRule="auto"/>
        <w:ind w:hanging="360"/>
        <w:rPr>
          <w:rFonts w:ascii="Arial" w:hAnsi="Arial" w:cs="Arial"/>
          <w:sz w:val="24"/>
        </w:rPr>
      </w:pPr>
      <w:r w:rsidRPr="00785E59">
        <w:rPr>
          <w:rFonts w:ascii="Arial" w:hAnsi="Arial" w:cs="Arial"/>
          <w:sz w:val="24"/>
        </w:rPr>
        <w:t xml:space="preserve"> </w:t>
      </w:r>
      <w:r w:rsidR="00471C70">
        <w:rPr>
          <w:rFonts w:ascii="Arial" w:hAnsi="Arial" w:cs="Arial"/>
          <w:sz w:val="24"/>
        </w:rPr>
        <w:t xml:space="preserve">Vraag aan de leerlingen om samen te vatten wat </w:t>
      </w:r>
      <w:proofErr w:type="spellStart"/>
      <w:r w:rsidR="00471C70">
        <w:rPr>
          <w:rFonts w:ascii="Arial" w:hAnsi="Arial" w:cs="Arial"/>
          <w:sz w:val="24"/>
        </w:rPr>
        <w:t>Moctezuma</w:t>
      </w:r>
      <w:proofErr w:type="spellEnd"/>
      <w:r w:rsidR="00471C70">
        <w:rPr>
          <w:rFonts w:ascii="Arial" w:hAnsi="Arial" w:cs="Arial"/>
          <w:sz w:val="24"/>
        </w:rPr>
        <w:t xml:space="preserve"> volgens Cortés geschreven heeft. </w:t>
      </w:r>
    </w:p>
    <w:p w:rsidR="00471C70" w:rsidRPr="00471C70" w:rsidRDefault="00471C70" w:rsidP="00471C70">
      <w:pPr>
        <w:numPr>
          <w:ilvl w:val="2"/>
          <w:numId w:val="2"/>
        </w:numPr>
        <w:spacing w:after="7" w:line="249" w:lineRule="auto"/>
        <w:ind w:hanging="360"/>
        <w:rPr>
          <w:rFonts w:ascii="Arial" w:hAnsi="Arial" w:cs="Arial"/>
          <w:sz w:val="24"/>
        </w:rPr>
      </w:pPr>
      <w:r>
        <w:rPr>
          <w:rFonts w:ascii="Arial" w:hAnsi="Arial" w:cs="Arial"/>
          <w:i/>
          <w:sz w:val="24"/>
        </w:rPr>
        <w:t xml:space="preserve">Een voorbeeld van een mogelijk leerlingenantwoord: </w:t>
      </w:r>
      <w:proofErr w:type="spellStart"/>
      <w:r>
        <w:rPr>
          <w:rFonts w:ascii="Arial" w:hAnsi="Arial" w:cs="Arial"/>
          <w:i/>
          <w:sz w:val="24"/>
        </w:rPr>
        <w:t>Moctezuma</w:t>
      </w:r>
      <w:proofErr w:type="spellEnd"/>
      <w:r>
        <w:rPr>
          <w:rFonts w:ascii="Arial" w:hAnsi="Arial" w:cs="Arial"/>
          <w:i/>
          <w:sz w:val="24"/>
        </w:rPr>
        <w:t xml:space="preserve"> verwelkomde Cortés als boodschapper van de koning, die ze hun natuurlijke leider noemden. Hij zei dat de voorvaderen voorspeld hadden dat de afstammelingen van hun leider zouden terugkeren om het land te veroveren en ze boden aan om Cortés te gehoorzamen. </w:t>
      </w:r>
    </w:p>
    <w:p w:rsidR="00471C70" w:rsidRPr="00785E59" w:rsidRDefault="00471C70" w:rsidP="00471C70">
      <w:pPr>
        <w:numPr>
          <w:ilvl w:val="1"/>
          <w:numId w:val="2"/>
        </w:numPr>
        <w:spacing w:after="7" w:line="249" w:lineRule="auto"/>
        <w:ind w:hanging="360"/>
        <w:rPr>
          <w:rFonts w:ascii="Arial" w:hAnsi="Arial" w:cs="Arial"/>
          <w:sz w:val="24"/>
        </w:rPr>
      </w:pPr>
      <w:r>
        <w:rPr>
          <w:rFonts w:ascii="Arial" w:hAnsi="Arial" w:cs="Arial"/>
          <w:sz w:val="24"/>
        </w:rPr>
        <w:t xml:space="preserve">Vraag tot slot of dit document het verhaal uit het leerboek bevestigt. Leerlingen moeten inzien dat het verhaal de versie van het leerboek niet bevestigt. Het document zegt niet dat </w:t>
      </w:r>
      <w:proofErr w:type="spellStart"/>
      <w:r>
        <w:rPr>
          <w:rFonts w:ascii="Arial" w:hAnsi="Arial" w:cs="Arial"/>
          <w:sz w:val="24"/>
        </w:rPr>
        <w:t>Moctezuma</w:t>
      </w:r>
      <w:proofErr w:type="spellEnd"/>
      <w:r>
        <w:rPr>
          <w:rFonts w:ascii="Arial" w:hAnsi="Arial" w:cs="Arial"/>
          <w:sz w:val="24"/>
        </w:rPr>
        <w:t xml:space="preserve"> geloofde dat Cortés een god was, wel dat hij geloofde dat Cortés van hetzelfde verre land als de Azteekse voorouders kwam. </w:t>
      </w:r>
    </w:p>
    <w:p w:rsidR="00785E59" w:rsidRPr="00785E59" w:rsidRDefault="00785E59" w:rsidP="00785E59">
      <w:pPr>
        <w:spacing w:after="7" w:line="249" w:lineRule="auto"/>
        <w:ind w:left="1425"/>
        <w:rPr>
          <w:rFonts w:ascii="Arial" w:hAnsi="Arial" w:cs="Arial"/>
          <w:sz w:val="24"/>
        </w:rPr>
      </w:pPr>
    </w:p>
    <w:p w:rsidR="00C93677" w:rsidRPr="00C93677" w:rsidRDefault="00C93677" w:rsidP="00C93677">
      <w:pPr>
        <w:spacing w:after="7" w:line="249" w:lineRule="auto"/>
        <w:ind w:left="720"/>
      </w:pPr>
    </w:p>
    <w:p w:rsidR="00D245C2" w:rsidRPr="00D245C2" w:rsidRDefault="00D245C2">
      <w:pPr>
        <w:numPr>
          <w:ilvl w:val="0"/>
          <w:numId w:val="2"/>
        </w:numPr>
        <w:spacing w:after="7" w:line="249" w:lineRule="auto"/>
        <w:ind w:hanging="360"/>
      </w:pPr>
      <w:r>
        <w:rPr>
          <w:rFonts w:ascii="Arial" w:eastAsia="Arial" w:hAnsi="Arial" w:cs="Arial"/>
          <w:sz w:val="24"/>
        </w:rPr>
        <w:t xml:space="preserve">Deel document </w:t>
      </w:r>
      <w:r w:rsidR="00471C70">
        <w:rPr>
          <w:rFonts w:ascii="Arial" w:eastAsia="Arial" w:hAnsi="Arial" w:cs="Arial"/>
          <w:sz w:val="24"/>
        </w:rPr>
        <w:t>B</w:t>
      </w:r>
      <w:r w:rsidR="00914893">
        <w:rPr>
          <w:rFonts w:ascii="Arial" w:eastAsia="Arial" w:hAnsi="Arial" w:cs="Arial"/>
          <w:sz w:val="24"/>
        </w:rPr>
        <w:t xml:space="preserve"> </w:t>
      </w:r>
      <w:r>
        <w:rPr>
          <w:rFonts w:ascii="Arial" w:eastAsia="Arial" w:hAnsi="Arial" w:cs="Arial"/>
          <w:sz w:val="24"/>
        </w:rPr>
        <w:t xml:space="preserve">uit. </w:t>
      </w:r>
    </w:p>
    <w:p w:rsidR="00471C70" w:rsidRPr="00471C70" w:rsidRDefault="00294A74" w:rsidP="00D245C2">
      <w:pPr>
        <w:numPr>
          <w:ilvl w:val="1"/>
          <w:numId w:val="2"/>
        </w:numPr>
        <w:spacing w:after="7" w:line="249" w:lineRule="auto"/>
        <w:ind w:hanging="360"/>
      </w:pPr>
      <w:r>
        <w:rPr>
          <w:rFonts w:ascii="Arial" w:eastAsia="Arial" w:hAnsi="Arial" w:cs="Arial"/>
          <w:sz w:val="24"/>
        </w:rPr>
        <w:t>Begin met situeren</w:t>
      </w:r>
      <w:r w:rsidR="00471C70">
        <w:rPr>
          <w:rFonts w:ascii="Arial" w:eastAsia="Arial" w:hAnsi="Arial" w:cs="Arial"/>
          <w:sz w:val="24"/>
        </w:rPr>
        <w:t>:</w:t>
      </w:r>
    </w:p>
    <w:p w:rsidR="00471C70" w:rsidRPr="00471C70" w:rsidRDefault="00471C70" w:rsidP="00471C70">
      <w:pPr>
        <w:numPr>
          <w:ilvl w:val="2"/>
          <w:numId w:val="2"/>
        </w:numPr>
        <w:spacing w:after="7" w:line="249" w:lineRule="auto"/>
        <w:ind w:hanging="360"/>
      </w:pPr>
      <w:r>
        <w:rPr>
          <w:rFonts w:ascii="Arial" w:eastAsia="Arial" w:hAnsi="Arial" w:cs="Arial"/>
          <w:sz w:val="24"/>
        </w:rPr>
        <w:t>Wie schreef het document en waarom?</w:t>
      </w:r>
    </w:p>
    <w:p w:rsidR="00471C70" w:rsidRPr="00471C70" w:rsidRDefault="00471C70" w:rsidP="00471C70">
      <w:pPr>
        <w:numPr>
          <w:ilvl w:val="2"/>
          <w:numId w:val="2"/>
        </w:numPr>
        <w:spacing w:after="7" w:line="249" w:lineRule="auto"/>
        <w:ind w:hanging="360"/>
      </w:pPr>
      <w:r>
        <w:rPr>
          <w:rFonts w:ascii="Arial" w:eastAsia="Arial" w:hAnsi="Arial" w:cs="Arial"/>
          <w:sz w:val="24"/>
        </w:rPr>
        <w:t>Is het betrouwbaar?</w:t>
      </w:r>
    </w:p>
    <w:p w:rsidR="00471C70" w:rsidRDefault="00471C70" w:rsidP="00471C70">
      <w:pPr>
        <w:spacing w:after="7" w:line="249" w:lineRule="auto"/>
        <w:ind w:left="1440"/>
        <w:rPr>
          <w:rFonts w:ascii="Arial" w:eastAsia="Arial" w:hAnsi="Arial" w:cs="Arial"/>
          <w:sz w:val="24"/>
        </w:rPr>
      </w:pPr>
    </w:p>
    <w:p w:rsidR="00471C70" w:rsidRDefault="00471C70" w:rsidP="00471C70">
      <w:pPr>
        <w:spacing w:after="7" w:line="249" w:lineRule="auto"/>
        <w:ind w:left="1440"/>
        <w:rPr>
          <w:rFonts w:ascii="Arial" w:eastAsia="Arial" w:hAnsi="Arial" w:cs="Arial"/>
          <w:sz w:val="24"/>
        </w:rPr>
      </w:pPr>
      <w:r>
        <w:rPr>
          <w:rFonts w:ascii="Arial" w:eastAsia="Arial" w:hAnsi="Arial" w:cs="Arial"/>
          <w:sz w:val="24"/>
        </w:rPr>
        <w:t xml:space="preserve">De bron van document B is verraderlijk. Het is geschreven door Azteken onder supervisie van een Spaanse monnik. Dit leidt tot de vraag wat ze wel en niet mochten schrijven. De versie is ook lang na de eigenlijke ontmoeting geschreven. </w:t>
      </w:r>
    </w:p>
    <w:p w:rsidR="00765CAE" w:rsidRPr="00765CAE" w:rsidRDefault="00471C70" w:rsidP="00765CAE">
      <w:pPr>
        <w:numPr>
          <w:ilvl w:val="1"/>
          <w:numId w:val="2"/>
        </w:numPr>
        <w:spacing w:after="7" w:line="249" w:lineRule="auto"/>
        <w:ind w:hanging="360"/>
      </w:pPr>
      <w:r>
        <w:rPr>
          <w:rFonts w:ascii="Arial" w:eastAsia="Arial" w:hAnsi="Arial" w:cs="Arial"/>
          <w:sz w:val="24"/>
        </w:rPr>
        <w:t xml:space="preserve">Vraag leerlingen om de vraag naar de betrouwbaarheid van de bron van verschillende kanten te bekijken. Uiteindelijk zouden de leerlingen moeten concluderen dat de bron niet volledig representatief is voor het standpunt van de Azteken. </w:t>
      </w:r>
    </w:p>
    <w:p w:rsidR="00471C70" w:rsidRPr="00471C70" w:rsidRDefault="00471C70" w:rsidP="00471C70">
      <w:pPr>
        <w:numPr>
          <w:ilvl w:val="1"/>
          <w:numId w:val="2"/>
        </w:numPr>
        <w:spacing w:after="7" w:line="249" w:lineRule="auto"/>
        <w:ind w:hanging="360"/>
      </w:pPr>
      <w:r>
        <w:rPr>
          <w:rFonts w:ascii="Arial" w:eastAsia="Arial" w:hAnsi="Arial" w:cs="Arial"/>
          <w:sz w:val="24"/>
        </w:rPr>
        <w:t xml:space="preserve">Vraag de leerlingen om samen te vatten wat document B zegt over de ontmoeting tussen Cortés en </w:t>
      </w:r>
      <w:proofErr w:type="spellStart"/>
      <w:r>
        <w:rPr>
          <w:rFonts w:ascii="Arial" w:eastAsia="Arial" w:hAnsi="Arial" w:cs="Arial"/>
          <w:sz w:val="24"/>
        </w:rPr>
        <w:t>Moctezuma</w:t>
      </w:r>
      <w:proofErr w:type="spellEnd"/>
      <w:r>
        <w:rPr>
          <w:rFonts w:ascii="Arial" w:eastAsia="Arial" w:hAnsi="Arial" w:cs="Arial"/>
          <w:sz w:val="24"/>
        </w:rPr>
        <w:t xml:space="preserve">. </w:t>
      </w:r>
    </w:p>
    <w:p w:rsidR="00765CAE" w:rsidRPr="00765CAE" w:rsidRDefault="005B7DB6" w:rsidP="00471C70">
      <w:pPr>
        <w:numPr>
          <w:ilvl w:val="2"/>
          <w:numId w:val="2"/>
        </w:numPr>
        <w:spacing w:after="7" w:line="249" w:lineRule="auto"/>
        <w:ind w:hanging="360"/>
      </w:pPr>
      <w:r>
        <w:rPr>
          <w:rFonts w:ascii="Arial" w:eastAsia="Arial" w:hAnsi="Arial" w:cs="Arial"/>
          <w:i/>
          <w:sz w:val="24"/>
        </w:rPr>
        <w:t xml:space="preserve">Mogelijk leerlingenantwoord: </w:t>
      </w:r>
      <w:proofErr w:type="spellStart"/>
      <w:r>
        <w:rPr>
          <w:rFonts w:ascii="Arial" w:eastAsia="Arial" w:hAnsi="Arial" w:cs="Arial"/>
          <w:i/>
          <w:sz w:val="24"/>
        </w:rPr>
        <w:t>Moctezuma</w:t>
      </w:r>
      <w:proofErr w:type="spellEnd"/>
      <w:r>
        <w:rPr>
          <w:rFonts w:ascii="Arial" w:eastAsia="Arial" w:hAnsi="Arial" w:cs="Arial"/>
          <w:i/>
          <w:sz w:val="24"/>
        </w:rPr>
        <w:t xml:space="preserve"> verwelkomde Cortés als een terugkerende leider. Hij zei dat de voorouders voorspeld hadden dat hun leider zou terugkeren om op zijn troon plaats te nemen en verwelkomde de Spanjaarden in zijn paleis. </w:t>
      </w:r>
      <w:r w:rsidR="00765CAE" w:rsidRPr="00471C70">
        <w:rPr>
          <w:rFonts w:ascii="Arial" w:eastAsia="Arial" w:hAnsi="Arial" w:cs="Arial"/>
          <w:sz w:val="24"/>
        </w:rPr>
        <w:t xml:space="preserve"> </w:t>
      </w:r>
    </w:p>
    <w:p w:rsidR="00765CAE" w:rsidRPr="00765CAE" w:rsidRDefault="005B7DB6" w:rsidP="00D245C2">
      <w:pPr>
        <w:numPr>
          <w:ilvl w:val="1"/>
          <w:numId w:val="2"/>
        </w:numPr>
        <w:spacing w:after="7" w:line="249" w:lineRule="auto"/>
        <w:ind w:hanging="360"/>
      </w:pPr>
      <w:r>
        <w:rPr>
          <w:rFonts w:ascii="Arial" w:eastAsia="Arial" w:hAnsi="Arial" w:cs="Arial"/>
          <w:sz w:val="24"/>
        </w:rPr>
        <w:t xml:space="preserve">Vraag dan aan de leerlingen of document B overeenstemt met wat het leerboek schreef. Opnieuw ondersteunt dit verhaal </w:t>
      </w:r>
      <w:r w:rsidR="00BB37D0">
        <w:rPr>
          <w:rFonts w:ascii="Arial" w:eastAsia="Arial" w:hAnsi="Arial" w:cs="Arial"/>
          <w:sz w:val="24"/>
        </w:rPr>
        <w:t xml:space="preserve">de bewering van het leerboek dat </w:t>
      </w:r>
      <w:proofErr w:type="spellStart"/>
      <w:r w:rsidR="00BB37D0">
        <w:rPr>
          <w:rFonts w:ascii="Arial" w:eastAsia="Arial" w:hAnsi="Arial" w:cs="Arial"/>
          <w:sz w:val="24"/>
        </w:rPr>
        <w:t>Moctezuma</w:t>
      </w:r>
      <w:proofErr w:type="spellEnd"/>
      <w:r w:rsidR="00BB37D0">
        <w:rPr>
          <w:rFonts w:ascii="Arial" w:eastAsia="Arial" w:hAnsi="Arial" w:cs="Arial"/>
          <w:sz w:val="24"/>
        </w:rPr>
        <w:t xml:space="preserve"> geloofde dat Cortés een god was niet. </w:t>
      </w:r>
      <w:r w:rsidR="00765CAE">
        <w:rPr>
          <w:rFonts w:ascii="Arial" w:eastAsia="Arial" w:hAnsi="Arial" w:cs="Arial"/>
          <w:sz w:val="24"/>
        </w:rPr>
        <w:t xml:space="preserve"> </w:t>
      </w:r>
    </w:p>
    <w:p w:rsidR="001B076B" w:rsidRPr="00F8239B" w:rsidRDefault="001B076B" w:rsidP="001B076B">
      <w:pPr>
        <w:spacing w:after="7" w:line="249" w:lineRule="auto"/>
        <w:ind w:left="1800"/>
      </w:pPr>
    </w:p>
    <w:p w:rsidR="00D245C2" w:rsidRPr="001B076B" w:rsidRDefault="001B076B" w:rsidP="00F8239B">
      <w:pPr>
        <w:numPr>
          <w:ilvl w:val="0"/>
          <w:numId w:val="2"/>
        </w:numPr>
        <w:spacing w:after="7" w:line="249" w:lineRule="auto"/>
        <w:ind w:hanging="360"/>
        <w:rPr>
          <w:rFonts w:ascii="Arial" w:hAnsi="Arial" w:cs="Arial"/>
          <w:sz w:val="24"/>
          <w:szCs w:val="24"/>
        </w:rPr>
      </w:pPr>
      <w:r w:rsidRPr="001B076B">
        <w:rPr>
          <w:rFonts w:ascii="Arial" w:hAnsi="Arial" w:cs="Arial"/>
          <w:sz w:val="24"/>
          <w:szCs w:val="24"/>
        </w:rPr>
        <w:t xml:space="preserve">Deel </w:t>
      </w:r>
      <w:r w:rsidR="00765CAE">
        <w:rPr>
          <w:rFonts w:ascii="Arial" w:hAnsi="Arial" w:cs="Arial"/>
          <w:sz w:val="24"/>
          <w:szCs w:val="24"/>
        </w:rPr>
        <w:t>document</w:t>
      </w:r>
      <w:r w:rsidR="00BB37D0">
        <w:rPr>
          <w:rFonts w:ascii="Arial" w:hAnsi="Arial" w:cs="Arial"/>
          <w:sz w:val="24"/>
          <w:szCs w:val="24"/>
        </w:rPr>
        <w:t xml:space="preserve"> C</w:t>
      </w:r>
      <w:r>
        <w:rPr>
          <w:rFonts w:ascii="Arial" w:hAnsi="Arial" w:cs="Arial"/>
          <w:sz w:val="24"/>
          <w:szCs w:val="24"/>
        </w:rPr>
        <w:t xml:space="preserve"> uit.</w:t>
      </w:r>
    </w:p>
    <w:p w:rsidR="00765CAE" w:rsidRPr="00BB37D0" w:rsidRDefault="00765CAE" w:rsidP="00D245C2">
      <w:pPr>
        <w:numPr>
          <w:ilvl w:val="1"/>
          <w:numId w:val="2"/>
        </w:numPr>
        <w:spacing w:after="7" w:line="249" w:lineRule="auto"/>
        <w:ind w:hanging="360"/>
      </w:pPr>
      <w:r>
        <w:rPr>
          <w:rFonts w:ascii="Arial" w:eastAsia="Arial" w:hAnsi="Arial" w:cs="Arial"/>
          <w:sz w:val="24"/>
        </w:rPr>
        <w:lastRenderedPageBreak/>
        <w:t xml:space="preserve">Leerlingen lezen </w:t>
      </w:r>
      <w:r w:rsidR="00BB37D0">
        <w:rPr>
          <w:rFonts w:ascii="Arial" w:eastAsia="Arial" w:hAnsi="Arial" w:cs="Arial"/>
          <w:sz w:val="24"/>
        </w:rPr>
        <w:t xml:space="preserve">document C en </w:t>
      </w:r>
      <w:r>
        <w:rPr>
          <w:rFonts w:ascii="Arial" w:eastAsia="Arial" w:hAnsi="Arial" w:cs="Arial"/>
          <w:sz w:val="24"/>
        </w:rPr>
        <w:t xml:space="preserve">beantwoorden richtvragen. </w:t>
      </w:r>
    </w:p>
    <w:p w:rsidR="00BB37D0" w:rsidRPr="00765CAE" w:rsidRDefault="00BB37D0" w:rsidP="00BB37D0">
      <w:pPr>
        <w:spacing w:after="7" w:line="249" w:lineRule="auto"/>
        <w:ind w:left="1425"/>
      </w:pPr>
    </w:p>
    <w:p w:rsidR="00765CAE" w:rsidRPr="00765CAE" w:rsidRDefault="00BB37D0" w:rsidP="00BB37D0">
      <w:pPr>
        <w:numPr>
          <w:ilvl w:val="0"/>
          <w:numId w:val="2"/>
        </w:numPr>
        <w:spacing w:after="7" w:line="249" w:lineRule="auto"/>
        <w:ind w:hanging="360"/>
      </w:pPr>
      <w:r>
        <w:rPr>
          <w:rFonts w:ascii="Arial" w:eastAsia="Arial" w:hAnsi="Arial" w:cs="Arial"/>
          <w:sz w:val="24"/>
        </w:rPr>
        <w:t>Bespreek</w:t>
      </w:r>
      <w:r w:rsidR="00765CAE">
        <w:rPr>
          <w:rFonts w:ascii="Arial" w:eastAsia="Arial" w:hAnsi="Arial" w:cs="Arial"/>
          <w:sz w:val="24"/>
        </w:rPr>
        <w:t xml:space="preserve"> de antwoorden. </w:t>
      </w:r>
    </w:p>
    <w:p w:rsidR="00BB37D0" w:rsidRPr="00BB37D0" w:rsidRDefault="00BB37D0" w:rsidP="00D245C2">
      <w:pPr>
        <w:numPr>
          <w:ilvl w:val="1"/>
          <w:numId w:val="2"/>
        </w:numPr>
        <w:spacing w:after="7" w:line="249" w:lineRule="auto"/>
        <w:ind w:hanging="360"/>
      </w:pPr>
      <w:r>
        <w:rPr>
          <w:rFonts w:ascii="Arial" w:eastAsia="Arial" w:hAnsi="Arial" w:cs="Arial"/>
          <w:sz w:val="24"/>
        </w:rPr>
        <w:t xml:space="preserve">Begin met </w:t>
      </w:r>
      <w:r w:rsidR="00294A74">
        <w:rPr>
          <w:rFonts w:ascii="Arial" w:eastAsia="Arial" w:hAnsi="Arial" w:cs="Arial"/>
          <w:sz w:val="24"/>
        </w:rPr>
        <w:t>situeren</w:t>
      </w:r>
      <w:r>
        <w:rPr>
          <w:rFonts w:ascii="Arial" w:eastAsia="Arial" w:hAnsi="Arial" w:cs="Arial"/>
          <w:sz w:val="24"/>
        </w:rPr>
        <w:t xml:space="preserve">: </w:t>
      </w:r>
    </w:p>
    <w:p w:rsidR="00BB37D0" w:rsidRPr="00BB37D0" w:rsidRDefault="00BB37D0" w:rsidP="00BB37D0">
      <w:pPr>
        <w:numPr>
          <w:ilvl w:val="2"/>
          <w:numId w:val="2"/>
        </w:numPr>
        <w:spacing w:after="7" w:line="249" w:lineRule="auto"/>
        <w:ind w:hanging="360"/>
      </w:pPr>
      <w:r>
        <w:rPr>
          <w:rFonts w:ascii="Arial" w:eastAsia="Arial" w:hAnsi="Arial" w:cs="Arial"/>
          <w:sz w:val="24"/>
        </w:rPr>
        <w:t xml:space="preserve">Wie schreef het document? Wanneer? </w:t>
      </w:r>
    </w:p>
    <w:p w:rsidR="00BB37D0" w:rsidRPr="00BB37D0" w:rsidRDefault="00BB37D0" w:rsidP="00BB37D0">
      <w:pPr>
        <w:numPr>
          <w:ilvl w:val="2"/>
          <w:numId w:val="2"/>
        </w:numPr>
        <w:spacing w:after="7" w:line="249" w:lineRule="auto"/>
        <w:ind w:hanging="360"/>
      </w:pPr>
      <w:r>
        <w:rPr>
          <w:rFonts w:ascii="Arial" w:eastAsia="Arial" w:hAnsi="Arial" w:cs="Arial"/>
          <w:sz w:val="24"/>
        </w:rPr>
        <w:t>Is het betrouwbaar?</w:t>
      </w:r>
    </w:p>
    <w:p w:rsidR="00BB37D0" w:rsidRDefault="00BB37D0" w:rsidP="00BB37D0">
      <w:pPr>
        <w:spacing w:after="7" w:line="249" w:lineRule="auto"/>
        <w:ind w:left="1440"/>
        <w:rPr>
          <w:rFonts w:ascii="Arial" w:eastAsia="Arial" w:hAnsi="Arial" w:cs="Arial"/>
          <w:sz w:val="24"/>
        </w:rPr>
      </w:pPr>
    </w:p>
    <w:p w:rsidR="00BB37D0" w:rsidRDefault="00BB37D0" w:rsidP="00BB37D0">
      <w:pPr>
        <w:spacing w:after="7" w:line="249" w:lineRule="auto"/>
        <w:ind w:left="1440"/>
        <w:rPr>
          <w:rFonts w:ascii="Arial" w:eastAsia="Arial" w:hAnsi="Arial" w:cs="Arial"/>
          <w:sz w:val="24"/>
        </w:rPr>
      </w:pPr>
      <w:r>
        <w:rPr>
          <w:rFonts w:ascii="Arial" w:eastAsia="Arial" w:hAnsi="Arial" w:cs="Arial"/>
          <w:sz w:val="24"/>
        </w:rPr>
        <w:t xml:space="preserve">Gezien de auteur een toonaangevend expert is van de geschiedenis van de kolonisatie van Latijns-Amerika zouden leerlingen moeten concluderen dat dit toch wel een betrouwbare bron is om te begrijpen wat er gebeurd is wanneer Cortés en </w:t>
      </w:r>
      <w:proofErr w:type="spellStart"/>
      <w:r>
        <w:rPr>
          <w:rFonts w:ascii="Arial" w:eastAsia="Arial" w:hAnsi="Arial" w:cs="Arial"/>
          <w:sz w:val="24"/>
        </w:rPr>
        <w:t>Moctezuma</w:t>
      </w:r>
      <w:proofErr w:type="spellEnd"/>
      <w:r>
        <w:rPr>
          <w:rFonts w:ascii="Arial" w:eastAsia="Arial" w:hAnsi="Arial" w:cs="Arial"/>
          <w:sz w:val="24"/>
        </w:rPr>
        <w:t xml:space="preserve"> elkaar ontmoet hebben. </w:t>
      </w:r>
    </w:p>
    <w:p w:rsidR="00765CAE" w:rsidRPr="00765CAE" w:rsidRDefault="00765CAE" w:rsidP="00BB37D0">
      <w:pPr>
        <w:spacing w:after="7" w:line="249" w:lineRule="auto"/>
        <w:ind w:left="1440"/>
      </w:pPr>
      <w:r>
        <w:rPr>
          <w:rFonts w:ascii="Arial" w:eastAsia="Arial" w:hAnsi="Arial" w:cs="Arial"/>
          <w:sz w:val="24"/>
        </w:rPr>
        <w:t xml:space="preserve">Vraag aan leerlingen hoe het mogelijk is dat bronnen die zo gelijkaardig zijn, toch zo’n verschillende kijk op fabrieksarbeid geven? Welke bron vind je betrouwbaarder – als daarvan al sprake kan zijn. Waarom? </w:t>
      </w:r>
    </w:p>
    <w:p w:rsidR="00BB37D0" w:rsidRPr="00BB37D0" w:rsidRDefault="00BB37D0" w:rsidP="00BB37D0">
      <w:pPr>
        <w:numPr>
          <w:ilvl w:val="1"/>
          <w:numId w:val="2"/>
        </w:numPr>
        <w:spacing w:after="7" w:line="249" w:lineRule="auto"/>
        <w:ind w:hanging="360"/>
      </w:pPr>
      <w:r>
        <w:rPr>
          <w:rFonts w:ascii="Arial" w:hAnsi="Arial" w:cs="Arial"/>
          <w:sz w:val="24"/>
          <w:szCs w:val="24"/>
        </w:rPr>
        <w:t>Vraag hoe document C zich verhoudt tot documenten A en B.</w:t>
      </w:r>
    </w:p>
    <w:p w:rsidR="00BB37D0" w:rsidRPr="00BB37D0" w:rsidRDefault="00BB37D0" w:rsidP="00BB37D0">
      <w:pPr>
        <w:numPr>
          <w:ilvl w:val="2"/>
          <w:numId w:val="2"/>
        </w:numPr>
        <w:spacing w:after="7" w:line="249" w:lineRule="auto"/>
        <w:ind w:hanging="360"/>
      </w:pPr>
      <w:r>
        <w:rPr>
          <w:rFonts w:ascii="Arial" w:hAnsi="Arial" w:cs="Arial"/>
          <w:sz w:val="24"/>
          <w:szCs w:val="24"/>
        </w:rPr>
        <w:t xml:space="preserve">Leerlingen zouden moeten opmerken dat document C weinig verklaringen geeft waarom </w:t>
      </w:r>
      <w:proofErr w:type="spellStart"/>
      <w:r>
        <w:rPr>
          <w:rFonts w:ascii="Arial" w:hAnsi="Arial" w:cs="Arial"/>
          <w:sz w:val="24"/>
          <w:szCs w:val="24"/>
        </w:rPr>
        <w:t>Moctezuma</w:t>
      </w:r>
      <w:proofErr w:type="spellEnd"/>
      <w:r>
        <w:rPr>
          <w:rFonts w:ascii="Arial" w:hAnsi="Arial" w:cs="Arial"/>
          <w:sz w:val="24"/>
          <w:szCs w:val="24"/>
        </w:rPr>
        <w:t xml:space="preserve"> tegen Cortés vertelde dat de Azteken hem verwachtten en waarom Spaanse missionarissen zegden dat </w:t>
      </w:r>
      <w:proofErr w:type="spellStart"/>
      <w:r>
        <w:rPr>
          <w:rFonts w:ascii="Arial" w:hAnsi="Arial" w:cs="Arial"/>
          <w:sz w:val="24"/>
          <w:szCs w:val="24"/>
        </w:rPr>
        <w:t>Moctezuma</w:t>
      </w:r>
      <w:proofErr w:type="spellEnd"/>
      <w:r>
        <w:rPr>
          <w:rFonts w:ascii="Arial" w:hAnsi="Arial" w:cs="Arial"/>
          <w:sz w:val="24"/>
          <w:szCs w:val="24"/>
        </w:rPr>
        <w:t xml:space="preserve"> geloofde dat Cortés </w:t>
      </w:r>
      <w:proofErr w:type="spellStart"/>
      <w:r>
        <w:rPr>
          <w:rFonts w:ascii="Arial" w:hAnsi="Arial" w:cs="Arial"/>
          <w:sz w:val="24"/>
          <w:szCs w:val="24"/>
        </w:rPr>
        <w:t>Quetzalcoatl</w:t>
      </w:r>
      <w:proofErr w:type="spellEnd"/>
      <w:r>
        <w:rPr>
          <w:rFonts w:ascii="Arial" w:hAnsi="Arial" w:cs="Arial"/>
          <w:sz w:val="24"/>
          <w:szCs w:val="24"/>
        </w:rPr>
        <w:t xml:space="preserve"> was. </w:t>
      </w:r>
    </w:p>
    <w:p w:rsidR="00BB37D0" w:rsidRPr="00BB37D0" w:rsidRDefault="00BB37D0" w:rsidP="00BB37D0">
      <w:pPr>
        <w:numPr>
          <w:ilvl w:val="2"/>
          <w:numId w:val="2"/>
        </w:numPr>
        <w:spacing w:after="7" w:line="249" w:lineRule="auto"/>
        <w:ind w:hanging="360"/>
      </w:pPr>
      <w:r>
        <w:rPr>
          <w:rFonts w:ascii="Arial" w:hAnsi="Arial" w:cs="Arial"/>
          <w:sz w:val="24"/>
          <w:szCs w:val="24"/>
        </w:rPr>
        <w:t xml:space="preserve">Vraag aan leerlingen waarom document C zo sterk zou kunnen verschillen van documenten A en B. De leerlingen zouden moeten kunnen duidelijk maken dat document C geschreven is door een historicus die in staat geweest is om heel wat onderzoek te doen naar deze historische periode om deze specifieke gebeurtenis goed te kunnen begrijpen. </w:t>
      </w:r>
    </w:p>
    <w:p w:rsidR="00BB37D0" w:rsidRDefault="00BB37D0" w:rsidP="00BB37D0">
      <w:pPr>
        <w:spacing w:after="7" w:line="249" w:lineRule="auto"/>
        <w:ind w:left="1425"/>
      </w:pPr>
    </w:p>
    <w:p w:rsidR="00BB37D0" w:rsidRPr="00BB37D0" w:rsidRDefault="00BB37D0" w:rsidP="00BB37D0">
      <w:pPr>
        <w:spacing w:after="7" w:line="249" w:lineRule="auto"/>
        <w:ind w:left="1800"/>
      </w:pPr>
    </w:p>
    <w:p w:rsidR="00765CAE" w:rsidRPr="00765CAE" w:rsidRDefault="00BB37D0" w:rsidP="00D245C2">
      <w:pPr>
        <w:numPr>
          <w:ilvl w:val="0"/>
          <w:numId w:val="2"/>
        </w:numPr>
        <w:spacing w:after="7" w:line="249" w:lineRule="auto"/>
        <w:ind w:hanging="360"/>
      </w:pPr>
      <w:r>
        <w:rPr>
          <w:rFonts w:ascii="Arial" w:eastAsia="Arial" w:hAnsi="Arial" w:cs="Arial"/>
          <w:sz w:val="24"/>
        </w:rPr>
        <w:t>Slot</w:t>
      </w:r>
      <w:r w:rsidR="0033361B">
        <w:rPr>
          <w:rFonts w:ascii="Arial" w:eastAsia="Arial" w:hAnsi="Arial" w:cs="Arial"/>
          <w:sz w:val="24"/>
        </w:rPr>
        <w:t>vragen</w:t>
      </w:r>
      <w:r w:rsidR="00374DBA">
        <w:rPr>
          <w:rFonts w:ascii="Arial" w:eastAsia="Arial" w:hAnsi="Arial" w:cs="Arial"/>
          <w:sz w:val="24"/>
        </w:rPr>
        <w:t>: bespreek de antwoorden van volgende vragen met de klas.</w:t>
      </w:r>
    </w:p>
    <w:p w:rsidR="003D5A21" w:rsidRPr="003D5A21" w:rsidRDefault="003D5A21" w:rsidP="00765CAE">
      <w:pPr>
        <w:spacing w:after="7" w:line="249" w:lineRule="auto"/>
        <w:ind w:left="720"/>
      </w:pPr>
      <w:r>
        <w:rPr>
          <w:rFonts w:ascii="Arial" w:eastAsia="Arial" w:hAnsi="Arial" w:cs="Arial"/>
          <w:sz w:val="24"/>
        </w:rPr>
        <w:t xml:space="preserve"> </w:t>
      </w:r>
    </w:p>
    <w:p w:rsidR="00374DBA" w:rsidRPr="00374DBA" w:rsidRDefault="00374DBA" w:rsidP="003D5A21">
      <w:pPr>
        <w:numPr>
          <w:ilvl w:val="1"/>
          <w:numId w:val="2"/>
        </w:numPr>
        <w:spacing w:after="7" w:line="249" w:lineRule="auto"/>
        <w:ind w:hanging="360"/>
      </w:pPr>
      <w:r>
        <w:rPr>
          <w:rFonts w:ascii="Arial" w:eastAsia="Arial" w:hAnsi="Arial" w:cs="Arial"/>
          <w:sz w:val="24"/>
        </w:rPr>
        <w:t xml:space="preserve">Geef één reden die je doet geloven dat </w:t>
      </w:r>
      <w:proofErr w:type="spellStart"/>
      <w:r>
        <w:rPr>
          <w:rFonts w:ascii="Arial" w:eastAsia="Arial" w:hAnsi="Arial" w:cs="Arial"/>
          <w:sz w:val="24"/>
        </w:rPr>
        <w:t>Moctezuma</w:t>
      </w:r>
      <w:proofErr w:type="spellEnd"/>
      <w:r>
        <w:rPr>
          <w:rFonts w:ascii="Arial" w:eastAsia="Arial" w:hAnsi="Arial" w:cs="Arial"/>
          <w:sz w:val="24"/>
        </w:rPr>
        <w:t xml:space="preserve"> Cortés verwelkomde in de Azteekse hoofdstad? </w:t>
      </w:r>
    </w:p>
    <w:p w:rsidR="00374DBA" w:rsidRPr="00374DBA" w:rsidRDefault="00374DBA" w:rsidP="00374DBA">
      <w:pPr>
        <w:numPr>
          <w:ilvl w:val="2"/>
          <w:numId w:val="2"/>
        </w:numPr>
        <w:spacing w:after="7" w:line="249" w:lineRule="auto"/>
        <w:ind w:hanging="360"/>
      </w:pPr>
      <w:r>
        <w:rPr>
          <w:rFonts w:ascii="Arial" w:eastAsia="Arial" w:hAnsi="Arial" w:cs="Arial"/>
          <w:sz w:val="24"/>
        </w:rPr>
        <w:t xml:space="preserve">Antwoord: documenten A en B bevestigen elkaar op dat vlak. Ook document C geeft aan dat </w:t>
      </w:r>
      <w:proofErr w:type="spellStart"/>
      <w:r>
        <w:rPr>
          <w:rFonts w:ascii="Arial" w:eastAsia="Arial" w:hAnsi="Arial" w:cs="Arial"/>
          <w:sz w:val="24"/>
        </w:rPr>
        <w:t>Moctezuma</w:t>
      </w:r>
      <w:proofErr w:type="spellEnd"/>
      <w:r>
        <w:rPr>
          <w:rFonts w:ascii="Arial" w:eastAsia="Arial" w:hAnsi="Arial" w:cs="Arial"/>
          <w:sz w:val="24"/>
        </w:rPr>
        <w:t xml:space="preserve"> Cortés verwelkomde, alleen niet noodzakelijk als een terugkerende leider. </w:t>
      </w:r>
    </w:p>
    <w:p w:rsidR="00765CAE" w:rsidRPr="00765CAE" w:rsidRDefault="00374DBA" w:rsidP="00374DBA">
      <w:pPr>
        <w:numPr>
          <w:ilvl w:val="2"/>
          <w:numId w:val="2"/>
        </w:numPr>
        <w:spacing w:after="7" w:line="249" w:lineRule="auto"/>
        <w:ind w:hanging="360"/>
      </w:pPr>
      <w:r w:rsidRPr="00294A74">
        <w:rPr>
          <w:rFonts w:ascii="Arial" w:eastAsia="Arial" w:hAnsi="Arial" w:cs="Arial"/>
          <w:sz w:val="24"/>
        </w:rPr>
        <w:t>Laat leerlingen het woord “bevestigen” gebruiken. Met andere woorden: moedig hen aan om te zeggen</w:t>
      </w:r>
      <w:r>
        <w:rPr>
          <w:rFonts w:ascii="Arial" w:eastAsia="Arial" w:hAnsi="Arial" w:cs="Arial"/>
          <w:sz w:val="24"/>
        </w:rPr>
        <w:t xml:space="preserve"> dat “dit verhaal geloofwaardig is omdat document B het verhaal in document A bevestigt. </w:t>
      </w:r>
    </w:p>
    <w:p w:rsidR="00374DBA" w:rsidRPr="00374DBA" w:rsidRDefault="00374DBA" w:rsidP="003D5A21">
      <w:pPr>
        <w:numPr>
          <w:ilvl w:val="1"/>
          <w:numId w:val="2"/>
        </w:numPr>
        <w:spacing w:after="7" w:line="249" w:lineRule="auto"/>
        <w:ind w:hanging="360"/>
      </w:pPr>
      <w:r>
        <w:rPr>
          <w:rFonts w:ascii="Arial" w:hAnsi="Arial" w:cs="Arial"/>
          <w:sz w:val="24"/>
          <w:szCs w:val="24"/>
        </w:rPr>
        <w:t xml:space="preserve">Geef één reden waarom je niet zou geloven dat </w:t>
      </w:r>
      <w:proofErr w:type="spellStart"/>
      <w:r>
        <w:rPr>
          <w:rFonts w:ascii="Arial" w:hAnsi="Arial" w:cs="Arial"/>
          <w:sz w:val="24"/>
          <w:szCs w:val="24"/>
        </w:rPr>
        <w:t>Moctezuma</w:t>
      </w:r>
      <w:proofErr w:type="spellEnd"/>
      <w:r>
        <w:rPr>
          <w:rFonts w:ascii="Arial" w:hAnsi="Arial" w:cs="Arial"/>
          <w:sz w:val="24"/>
          <w:szCs w:val="24"/>
        </w:rPr>
        <w:t xml:space="preserve"> Cortés verwelkomde? </w:t>
      </w:r>
    </w:p>
    <w:p w:rsidR="00374DBA" w:rsidRPr="00374DBA" w:rsidRDefault="00374DBA" w:rsidP="00374DBA">
      <w:pPr>
        <w:numPr>
          <w:ilvl w:val="2"/>
          <w:numId w:val="2"/>
        </w:numPr>
        <w:spacing w:after="7" w:line="249" w:lineRule="auto"/>
        <w:ind w:hanging="360"/>
      </w:pPr>
      <w:r>
        <w:rPr>
          <w:rFonts w:ascii="Arial" w:hAnsi="Arial" w:cs="Arial"/>
          <w:sz w:val="24"/>
          <w:szCs w:val="24"/>
        </w:rPr>
        <w:t>Hier zouden leerlingen moeten discussiëren over het  feit dat document A noch document B enigszins betrouwbaar zijn.</w:t>
      </w:r>
    </w:p>
    <w:p w:rsidR="00374DBA" w:rsidRPr="00374DBA" w:rsidRDefault="00374DBA" w:rsidP="00374DBA">
      <w:pPr>
        <w:numPr>
          <w:ilvl w:val="2"/>
          <w:numId w:val="2"/>
        </w:numPr>
        <w:spacing w:after="7" w:line="249" w:lineRule="auto"/>
        <w:ind w:hanging="360"/>
      </w:pPr>
      <w:r>
        <w:rPr>
          <w:rFonts w:ascii="Arial" w:hAnsi="Arial" w:cs="Arial"/>
          <w:sz w:val="24"/>
          <w:szCs w:val="24"/>
        </w:rPr>
        <w:lastRenderedPageBreak/>
        <w:t xml:space="preserve">Bovendien geeft document C bewijzen die suggereren dat de ontmoeting heel anders is verlopen dan wat het leerboek en documenten A en B beweren. </w:t>
      </w:r>
    </w:p>
    <w:p w:rsidR="00765CAE" w:rsidRPr="00374DBA" w:rsidRDefault="00374DBA" w:rsidP="003D5A21">
      <w:pPr>
        <w:numPr>
          <w:ilvl w:val="1"/>
          <w:numId w:val="2"/>
        </w:numPr>
        <w:spacing w:after="7" w:line="249" w:lineRule="auto"/>
        <w:ind w:hanging="360"/>
      </w:pPr>
      <w:r>
        <w:rPr>
          <w:rFonts w:ascii="Arial" w:eastAsia="Arial" w:hAnsi="Arial" w:cs="Arial"/>
          <w:sz w:val="24"/>
        </w:rPr>
        <w:t xml:space="preserve">Vraag tot slot aan leerlingen hoe zeker ze zijn over wat er gebeurd is toen Cortés </w:t>
      </w:r>
      <w:proofErr w:type="spellStart"/>
      <w:r>
        <w:rPr>
          <w:rFonts w:ascii="Arial" w:eastAsia="Arial" w:hAnsi="Arial" w:cs="Arial"/>
          <w:sz w:val="24"/>
        </w:rPr>
        <w:t>Moctezuma</w:t>
      </w:r>
      <w:proofErr w:type="spellEnd"/>
      <w:r>
        <w:rPr>
          <w:rFonts w:ascii="Arial" w:eastAsia="Arial" w:hAnsi="Arial" w:cs="Arial"/>
          <w:sz w:val="24"/>
        </w:rPr>
        <w:t xml:space="preserve"> ontmoet heeft</w:t>
      </w:r>
      <w:r w:rsidR="00765CAE">
        <w:rPr>
          <w:rFonts w:ascii="Arial" w:eastAsia="Arial" w:hAnsi="Arial" w:cs="Arial"/>
          <w:sz w:val="24"/>
        </w:rPr>
        <w:t>.</w:t>
      </w:r>
    </w:p>
    <w:p w:rsidR="00374DBA" w:rsidRPr="00374DBA" w:rsidRDefault="00374DBA" w:rsidP="00374DBA">
      <w:pPr>
        <w:numPr>
          <w:ilvl w:val="2"/>
          <w:numId w:val="2"/>
        </w:numPr>
        <w:spacing w:after="7" w:line="249" w:lineRule="auto"/>
        <w:ind w:hanging="360"/>
      </w:pPr>
      <w:r>
        <w:rPr>
          <w:rFonts w:ascii="Arial" w:eastAsia="Arial" w:hAnsi="Arial" w:cs="Arial"/>
          <w:sz w:val="24"/>
        </w:rPr>
        <w:t xml:space="preserve">Leerlingen zouden enige terughoudendheid moeten tentoonspreiden over wat ze weten. </w:t>
      </w:r>
    </w:p>
    <w:p w:rsidR="00374DBA" w:rsidRPr="0033361B" w:rsidRDefault="00374DBA" w:rsidP="00374DBA">
      <w:pPr>
        <w:numPr>
          <w:ilvl w:val="2"/>
          <w:numId w:val="2"/>
        </w:numPr>
        <w:spacing w:after="7" w:line="249" w:lineRule="auto"/>
        <w:ind w:hanging="360"/>
      </w:pPr>
      <w:r>
        <w:rPr>
          <w:rFonts w:ascii="Arial" w:eastAsia="Arial" w:hAnsi="Arial" w:cs="Arial"/>
          <w:sz w:val="24"/>
        </w:rPr>
        <w:t xml:space="preserve">Leerlingen zouden moeten erkennen dat de documenten de versie uit het leerboek niet ondersteunen. </w:t>
      </w:r>
      <w:r w:rsidR="0033361B">
        <w:rPr>
          <w:rFonts w:ascii="Arial" w:eastAsia="Arial" w:hAnsi="Arial" w:cs="Arial"/>
          <w:sz w:val="24"/>
        </w:rPr>
        <w:t xml:space="preserve">Ze zouden ook moeten inzien dat bronnen niet altijd heel betrouwbare informatie geven. </w:t>
      </w:r>
    </w:p>
    <w:p w:rsidR="0033361B" w:rsidRPr="00765CAE" w:rsidRDefault="0033361B" w:rsidP="00374DBA">
      <w:pPr>
        <w:numPr>
          <w:ilvl w:val="2"/>
          <w:numId w:val="2"/>
        </w:numPr>
        <w:spacing w:after="7" w:line="249" w:lineRule="auto"/>
        <w:ind w:hanging="360"/>
      </w:pPr>
      <w:r>
        <w:rPr>
          <w:rFonts w:ascii="Arial" w:eastAsia="Arial" w:hAnsi="Arial" w:cs="Arial"/>
          <w:sz w:val="24"/>
        </w:rPr>
        <w:t xml:space="preserve">Uiteindelijk zouden leerlingen moeten besluiten dat ze geen eenvoudig, definitief antwoord hebben over wat er gebeurd is. Het is niet onlogisch dat sommige leerlingen die boodschap niet aanvaarden. Vele leerlingen hebben geleerd dat geschiedenis een eenduidig en waar verhaal is over wat er vroeger gebeurd is. Deze les vraagt hen om na te denken over wie geschiedenis schrijft en hoe ze geschreven wordt. Dat vraagt een openheid tegenover onzekerheid die vele leerlingen nog niet kennen. </w:t>
      </w:r>
    </w:p>
    <w:p w:rsidR="00D245C2" w:rsidRPr="00D245C2" w:rsidRDefault="00D245C2" w:rsidP="00432D7E">
      <w:pPr>
        <w:spacing w:after="7" w:line="249" w:lineRule="auto"/>
        <w:ind w:left="1800"/>
      </w:pPr>
    </w:p>
    <w:p w:rsidR="00765CAE" w:rsidRPr="00765CAE" w:rsidRDefault="00765CAE" w:rsidP="00D245C2">
      <w:pPr>
        <w:numPr>
          <w:ilvl w:val="0"/>
          <w:numId w:val="2"/>
        </w:numPr>
        <w:spacing w:after="7" w:line="249" w:lineRule="auto"/>
        <w:ind w:hanging="360"/>
      </w:pPr>
      <w:r>
        <w:rPr>
          <w:rFonts w:ascii="Arial" w:hAnsi="Arial" w:cs="Arial"/>
          <w:sz w:val="24"/>
          <w:szCs w:val="24"/>
        </w:rPr>
        <w:t>Slotconclusie</w:t>
      </w:r>
    </w:p>
    <w:p w:rsidR="00765CAE" w:rsidRPr="00765CAE" w:rsidRDefault="0033361B" w:rsidP="00765CAE">
      <w:pPr>
        <w:numPr>
          <w:ilvl w:val="1"/>
          <w:numId w:val="2"/>
        </w:numPr>
        <w:spacing w:after="7" w:line="249" w:lineRule="auto"/>
        <w:ind w:hanging="360"/>
      </w:pPr>
      <w:r>
        <w:rPr>
          <w:rFonts w:ascii="Arial" w:eastAsia="Arial" w:hAnsi="Arial" w:cs="Arial"/>
          <w:sz w:val="24"/>
        </w:rPr>
        <w:t xml:space="preserve">Je kan de leerlingen nog vragen welke andere documenten goede bronnen kunnen zijn om bewijzen over de ontmoeting te verzamelen. Je kan dan terugkeren naar het punt over het ontbreken van bronnen vanuit het perspectief van de Azteken. </w:t>
      </w:r>
    </w:p>
    <w:p w:rsidR="00765CAE" w:rsidRPr="00765CAE" w:rsidRDefault="00765CAE" w:rsidP="00765CAE">
      <w:pPr>
        <w:spacing w:after="7" w:line="249" w:lineRule="auto"/>
        <w:ind w:left="1065"/>
      </w:pPr>
    </w:p>
    <w:p w:rsidR="00AB0343" w:rsidRPr="00D245C2" w:rsidRDefault="00AB0343" w:rsidP="00AB0343">
      <w:pPr>
        <w:spacing w:after="7" w:line="249" w:lineRule="auto"/>
        <w:ind w:left="1425"/>
      </w:pPr>
    </w:p>
    <w:p w:rsidR="001A389F" w:rsidRDefault="00F10A38">
      <w:pPr>
        <w:spacing w:after="6"/>
        <w:ind w:left="-29" w:right="-48"/>
      </w:pPr>
      <w:r>
        <w:rPr>
          <w:noProof/>
          <w:lang w:val="en-US" w:eastAsia="en-US"/>
        </w:rPr>
        <mc:AlternateContent>
          <mc:Choice Requires="wpg">
            <w:drawing>
              <wp:inline distT="0" distB="0" distL="0" distR="0">
                <wp:extent cx="5980177" cy="18288"/>
                <wp:effectExtent l="0" t="0" r="0" b="0"/>
                <wp:docPr id="9687" name="Group 968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5" name="Shape 11615"/>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87" style="width:470.88pt;height:1.44pt;mso-position-horizontal-relative:char;mso-position-vertical-relative:line" coordsize="59801,182">
                <v:shape id="Shape 11616"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771072" w:rsidRDefault="00F10A38">
      <w:pPr>
        <w:spacing w:after="0"/>
        <w:rPr>
          <w:lang w:val="en-US"/>
        </w:rPr>
      </w:pPr>
      <w:r w:rsidRPr="00771072">
        <w:rPr>
          <w:rFonts w:ascii="Arial" w:eastAsia="Arial" w:hAnsi="Arial" w:cs="Arial"/>
          <w:lang w:val="en-US"/>
        </w:rPr>
        <w:t xml:space="preserve"> </w:t>
      </w:r>
    </w:p>
    <w:p w:rsidR="001A389F" w:rsidRPr="00771072" w:rsidRDefault="00F8239B">
      <w:pPr>
        <w:spacing w:after="0"/>
        <w:rPr>
          <w:lang w:val="en-US"/>
        </w:rPr>
      </w:pPr>
      <w:proofErr w:type="spellStart"/>
      <w:r w:rsidRPr="00771072">
        <w:rPr>
          <w:rFonts w:ascii="Arial" w:eastAsia="Arial" w:hAnsi="Arial" w:cs="Arial"/>
          <w:u w:val="single" w:color="000000"/>
          <w:lang w:val="en-US"/>
        </w:rPr>
        <w:t>Bronvermeldingen</w:t>
      </w:r>
      <w:proofErr w:type="spellEnd"/>
      <w:r w:rsidR="00F10A38" w:rsidRPr="00771072">
        <w:rPr>
          <w:rFonts w:ascii="Arial" w:eastAsia="Arial" w:hAnsi="Arial" w:cs="Arial"/>
          <w:lang w:val="en-US"/>
        </w:rPr>
        <w:t xml:space="preserve"> </w:t>
      </w:r>
    </w:p>
    <w:p w:rsidR="00AB0343" w:rsidRDefault="00AB0343">
      <w:pPr>
        <w:spacing w:after="4" w:line="250" w:lineRule="auto"/>
        <w:ind w:left="-5" w:hanging="10"/>
        <w:rPr>
          <w:rFonts w:ascii="Arial" w:eastAsia="Arial" w:hAnsi="Arial" w:cs="Arial"/>
          <w:lang w:val="en-US"/>
        </w:rPr>
      </w:pPr>
    </w:p>
    <w:p w:rsidR="0033361B" w:rsidRDefault="0033361B" w:rsidP="0033361B">
      <w:pPr>
        <w:autoSpaceDE w:val="0"/>
        <w:autoSpaceDN w:val="0"/>
        <w:adjustRightInd w:val="0"/>
        <w:spacing w:after="0" w:line="240" w:lineRule="auto"/>
        <w:rPr>
          <w:rFonts w:ascii="Arial" w:eastAsiaTheme="minorEastAsia" w:hAnsi="Arial" w:cs="Arial"/>
          <w:color w:val="auto"/>
          <w:sz w:val="18"/>
          <w:szCs w:val="16"/>
        </w:rPr>
      </w:pPr>
      <w:r w:rsidRPr="0033361B">
        <w:rPr>
          <w:rFonts w:ascii="Arial" w:eastAsiaTheme="minorEastAsia" w:hAnsi="Arial" w:cs="Arial"/>
          <w:color w:val="auto"/>
          <w:sz w:val="18"/>
          <w:szCs w:val="16"/>
        </w:rPr>
        <w:t xml:space="preserve">Leerboekfragment: </w:t>
      </w: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lang w:val="en-US"/>
        </w:rPr>
      </w:pPr>
      <w:proofErr w:type="spellStart"/>
      <w:r w:rsidRPr="0033361B">
        <w:rPr>
          <w:rFonts w:ascii="Arial" w:eastAsiaTheme="minorEastAsia" w:hAnsi="Arial" w:cs="Arial"/>
          <w:color w:val="auto"/>
          <w:sz w:val="18"/>
          <w:szCs w:val="16"/>
        </w:rPr>
        <w:t>Burstein</w:t>
      </w:r>
      <w:proofErr w:type="spellEnd"/>
      <w:r w:rsidRPr="0033361B">
        <w:rPr>
          <w:rFonts w:ascii="Arial" w:eastAsiaTheme="minorEastAsia" w:hAnsi="Arial" w:cs="Arial"/>
          <w:color w:val="auto"/>
          <w:sz w:val="18"/>
          <w:szCs w:val="16"/>
        </w:rPr>
        <w:t xml:space="preserve">, S. M., &amp; </w:t>
      </w:r>
      <w:proofErr w:type="spellStart"/>
      <w:r w:rsidRPr="0033361B">
        <w:rPr>
          <w:rFonts w:ascii="Arial" w:eastAsiaTheme="minorEastAsia" w:hAnsi="Arial" w:cs="Arial"/>
          <w:color w:val="auto"/>
          <w:sz w:val="18"/>
          <w:szCs w:val="16"/>
        </w:rPr>
        <w:t>Shek</w:t>
      </w:r>
      <w:proofErr w:type="spellEnd"/>
      <w:r w:rsidRPr="0033361B">
        <w:rPr>
          <w:rFonts w:ascii="Arial" w:eastAsiaTheme="minorEastAsia" w:hAnsi="Arial" w:cs="Arial"/>
          <w:color w:val="auto"/>
          <w:sz w:val="18"/>
          <w:szCs w:val="16"/>
        </w:rPr>
        <w:t xml:space="preserve">, R. (2006). </w:t>
      </w:r>
      <w:r w:rsidRPr="0033361B">
        <w:rPr>
          <w:rFonts w:ascii="Arial" w:eastAsiaTheme="minorEastAsia" w:hAnsi="Arial" w:cs="Arial"/>
          <w:i/>
          <w:iCs/>
          <w:color w:val="auto"/>
          <w:sz w:val="18"/>
          <w:szCs w:val="16"/>
          <w:lang w:val="en-US"/>
        </w:rPr>
        <w:t>World history: Medieval to early modern times</w:t>
      </w:r>
      <w:r w:rsidRPr="0033361B">
        <w:rPr>
          <w:rFonts w:ascii="Arial" w:eastAsiaTheme="minorEastAsia" w:hAnsi="Arial" w:cs="Arial"/>
          <w:color w:val="auto"/>
          <w:sz w:val="18"/>
          <w:szCs w:val="16"/>
          <w:lang w:val="en-US"/>
        </w:rPr>
        <w:t>. San Diego, CA: Holt, Rinehart, &amp; Winston.</w:t>
      </w:r>
    </w:p>
    <w:p w:rsidR="0033361B" w:rsidRDefault="0033361B" w:rsidP="0033361B">
      <w:pPr>
        <w:autoSpaceDE w:val="0"/>
        <w:autoSpaceDN w:val="0"/>
        <w:adjustRightInd w:val="0"/>
        <w:spacing w:after="0" w:line="240" w:lineRule="auto"/>
        <w:rPr>
          <w:rFonts w:ascii="Arial" w:eastAsiaTheme="minorEastAsia" w:hAnsi="Arial" w:cs="Arial"/>
          <w:color w:val="auto"/>
          <w:sz w:val="18"/>
          <w:szCs w:val="16"/>
          <w:lang w:val="en-US"/>
        </w:rPr>
      </w:pP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lang w:val="en-US"/>
        </w:rPr>
      </w:pPr>
      <w:r w:rsidRPr="0033361B">
        <w:rPr>
          <w:rFonts w:ascii="Arial" w:eastAsiaTheme="minorEastAsia" w:hAnsi="Arial" w:cs="Arial"/>
          <w:color w:val="auto"/>
          <w:sz w:val="18"/>
          <w:szCs w:val="16"/>
          <w:lang w:val="en-US"/>
        </w:rPr>
        <w:t>Document A</w:t>
      </w: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lang w:val="en-US"/>
        </w:rPr>
      </w:pPr>
      <w:r w:rsidRPr="0033361B">
        <w:rPr>
          <w:rFonts w:ascii="Arial" w:eastAsiaTheme="minorEastAsia" w:hAnsi="Arial" w:cs="Arial"/>
          <w:color w:val="auto"/>
          <w:sz w:val="18"/>
          <w:szCs w:val="16"/>
          <w:lang w:val="en-US"/>
        </w:rPr>
        <w:t xml:space="preserve">Cortés, H. (1843). Second letter to Charles V. In G. Folsom (Ed. &amp; Trans.), </w:t>
      </w:r>
      <w:r w:rsidRPr="0033361B">
        <w:rPr>
          <w:rFonts w:ascii="Arial" w:eastAsiaTheme="minorEastAsia" w:hAnsi="Arial" w:cs="Arial"/>
          <w:i/>
          <w:iCs/>
          <w:color w:val="auto"/>
          <w:sz w:val="18"/>
          <w:szCs w:val="16"/>
          <w:lang w:val="en-US"/>
        </w:rPr>
        <w:t xml:space="preserve">The </w:t>
      </w:r>
      <w:proofErr w:type="spellStart"/>
      <w:r w:rsidRPr="0033361B">
        <w:rPr>
          <w:rFonts w:ascii="Arial" w:eastAsiaTheme="minorEastAsia" w:hAnsi="Arial" w:cs="Arial"/>
          <w:i/>
          <w:iCs/>
          <w:color w:val="auto"/>
          <w:sz w:val="18"/>
          <w:szCs w:val="16"/>
          <w:lang w:val="en-US"/>
        </w:rPr>
        <w:t>despatches</w:t>
      </w:r>
      <w:proofErr w:type="spellEnd"/>
      <w:r w:rsidRPr="0033361B">
        <w:rPr>
          <w:rFonts w:ascii="Arial" w:eastAsiaTheme="minorEastAsia" w:hAnsi="Arial" w:cs="Arial"/>
          <w:i/>
          <w:iCs/>
          <w:color w:val="auto"/>
          <w:sz w:val="18"/>
          <w:szCs w:val="16"/>
          <w:lang w:val="en-US"/>
        </w:rPr>
        <w:t xml:space="preserve"> of</w:t>
      </w:r>
      <w:r>
        <w:rPr>
          <w:rFonts w:ascii="Arial" w:eastAsiaTheme="minorEastAsia" w:hAnsi="Arial" w:cs="Arial"/>
          <w:i/>
          <w:iCs/>
          <w:color w:val="auto"/>
          <w:sz w:val="18"/>
          <w:szCs w:val="16"/>
          <w:lang w:val="en-US"/>
        </w:rPr>
        <w:t xml:space="preserve"> Hernando Cortes, the conqueror </w:t>
      </w:r>
      <w:r w:rsidRPr="0033361B">
        <w:rPr>
          <w:rFonts w:ascii="Arial" w:eastAsiaTheme="minorEastAsia" w:hAnsi="Arial" w:cs="Arial"/>
          <w:i/>
          <w:iCs/>
          <w:color w:val="auto"/>
          <w:sz w:val="18"/>
          <w:szCs w:val="16"/>
          <w:lang w:val="en-US"/>
        </w:rPr>
        <w:t xml:space="preserve">of Mexico, addressed to the Emperor Charles V. written during the conquest, and containing a narrative of its events </w:t>
      </w:r>
      <w:r w:rsidRPr="0033361B">
        <w:rPr>
          <w:rFonts w:ascii="Arial" w:eastAsiaTheme="minorEastAsia" w:hAnsi="Arial" w:cs="Arial"/>
          <w:color w:val="auto"/>
          <w:sz w:val="18"/>
          <w:szCs w:val="16"/>
          <w:lang w:val="en-US"/>
        </w:rPr>
        <w:t>(pp.37-170). New York:</w:t>
      </w:r>
      <w:r>
        <w:rPr>
          <w:rFonts w:ascii="Arial" w:eastAsiaTheme="minorEastAsia" w:hAnsi="Arial" w:cs="Arial"/>
          <w:color w:val="auto"/>
          <w:sz w:val="18"/>
          <w:szCs w:val="16"/>
          <w:lang w:val="en-US"/>
        </w:rPr>
        <w:t xml:space="preserve"> Wiley &amp; Putnam. </w:t>
      </w:r>
      <w:proofErr w:type="spellStart"/>
      <w:r>
        <w:rPr>
          <w:rFonts w:ascii="Arial" w:eastAsiaTheme="minorEastAsia" w:hAnsi="Arial" w:cs="Arial"/>
          <w:color w:val="auto"/>
          <w:sz w:val="18"/>
          <w:szCs w:val="16"/>
          <w:lang w:val="en-US"/>
        </w:rPr>
        <w:t>Geraadpleegd</w:t>
      </w:r>
      <w:proofErr w:type="spellEnd"/>
      <w:r>
        <w:rPr>
          <w:rFonts w:ascii="Arial" w:eastAsiaTheme="minorEastAsia" w:hAnsi="Arial" w:cs="Arial"/>
          <w:color w:val="auto"/>
          <w:sz w:val="18"/>
          <w:szCs w:val="16"/>
          <w:lang w:val="en-US"/>
        </w:rPr>
        <w:t xml:space="preserve"> van </w:t>
      </w:r>
      <w:r w:rsidRPr="0033361B">
        <w:rPr>
          <w:rFonts w:ascii="Arial" w:eastAsiaTheme="minorEastAsia" w:hAnsi="Arial" w:cs="Arial"/>
          <w:color w:val="auto"/>
          <w:sz w:val="18"/>
          <w:szCs w:val="16"/>
          <w:lang w:val="en-US"/>
        </w:rPr>
        <w:t>http://books.google.com</w:t>
      </w:r>
      <w:r>
        <w:rPr>
          <w:rFonts w:ascii="Arial" w:eastAsiaTheme="minorEastAsia" w:hAnsi="Arial" w:cs="Arial"/>
          <w:color w:val="auto"/>
          <w:sz w:val="18"/>
          <w:szCs w:val="16"/>
          <w:lang w:val="en-US"/>
        </w:rPr>
        <w:t>/books/about/The_despatches_of_</w:t>
      </w:r>
      <w:r w:rsidRPr="0033361B">
        <w:rPr>
          <w:rFonts w:ascii="Arial" w:eastAsiaTheme="minorEastAsia" w:hAnsi="Arial" w:cs="Arial"/>
          <w:color w:val="auto"/>
          <w:sz w:val="18"/>
          <w:szCs w:val="16"/>
          <w:lang w:val="en-US"/>
        </w:rPr>
        <w:t>Hernando_Cort%C3%A9s.html?id=xUsTAAAAYAAJ</w:t>
      </w: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lang w:val="en-US"/>
        </w:rPr>
      </w:pP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rPr>
      </w:pPr>
      <w:r w:rsidRPr="0033361B">
        <w:rPr>
          <w:rFonts w:ascii="Arial" w:eastAsiaTheme="minorEastAsia" w:hAnsi="Arial" w:cs="Arial"/>
          <w:color w:val="auto"/>
          <w:sz w:val="18"/>
          <w:szCs w:val="16"/>
        </w:rPr>
        <w:t>Document B</w:t>
      </w: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rPr>
      </w:pPr>
      <w:proofErr w:type="spellStart"/>
      <w:r w:rsidRPr="0033361B">
        <w:rPr>
          <w:rFonts w:ascii="Arial" w:eastAsiaTheme="minorEastAsia" w:hAnsi="Arial" w:cs="Arial"/>
          <w:color w:val="auto"/>
          <w:sz w:val="18"/>
          <w:szCs w:val="16"/>
        </w:rPr>
        <w:t>Sahagún</w:t>
      </w:r>
      <w:proofErr w:type="spellEnd"/>
      <w:r w:rsidRPr="0033361B">
        <w:rPr>
          <w:rFonts w:ascii="Arial" w:eastAsiaTheme="minorEastAsia" w:hAnsi="Arial" w:cs="Arial"/>
          <w:color w:val="auto"/>
          <w:sz w:val="18"/>
          <w:szCs w:val="16"/>
        </w:rPr>
        <w:t>, B. (</w:t>
      </w:r>
      <w:proofErr w:type="spellStart"/>
      <w:r w:rsidRPr="0033361B">
        <w:rPr>
          <w:rFonts w:ascii="Arial" w:eastAsiaTheme="minorEastAsia" w:hAnsi="Arial" w:cs="Arial"/>
          <w:color w:val="auto"/>
          <w:sz w:val="18"/>
          <w:szCs w:val="16"/>
        </w:rPr>
        <w:t>n.d</w:t>
      </w:r>
      <w:proofErr w:type="spellEnd"/>
      <w:r w:rsidRPr="0033361B">
        <w:rPr>
          <w:rFonts w:ascii="Arial" w:eastAsiaTheme="minorEastAsia" w:hAnsi="Arial" w:cs="Arial"/>
          <w:color w:val="auto"/>
          <w:sz w:val="18"/>
          <w:szCs w:val="16"/>
        </w:rPr>
        <w:t xml:space="preserve">.). </w:t>
      </w:r>
      <w:r w:rsidRPr="0033361B">
        <w:rPr>
          <w:rFonts w:ascii="Arial" w:eastAsiaTheme="minorEastAsia" w:hAnsi="Arial" w:cs="Arial"/>
          <w:i/>
          <w:iCs/>
          <w:color w:val="auto"/>
          <w:sz w:val="18"/>
          <w:szCs w:val="16"/>
          <w:lang w:val="en-US"/>
        </w:rPr>
        <w:t xml:space="preserve">The Florentine codex, book 12 </w:t>
      </w:r>
      <w:r w:rsidRPr="0033361B">
        <w:rPr>
          <w:rFonts w:ascii="Arial" w:eastAsiaTheme="minorEastAsia" w:hAnsi="Arial" w:cs="Arial"/>
          <w:color w:val="auto"/>
          <w:sz w:val="18"/>
          <w:szCs w:val="16"/>
          <w:lang w:val="en-US"/>
        </w:rPr>
        <w:t>(N. Fitch, Trans.). (Original work published ca. 1570-158</w:t>
      </w:r>
      <w:r>
        <w:rPr>
          <w:rFonts w:ascii="Arial" w:eastAsiaTheme="minorEastAsia" w:hAnsi="Arial" w:cs="Arial"/>
          <w:color w:val="auto"/>
          <w:sz w:val="18"/>
          <w:szCs w:val="16"/>
          <w:lang w:val="en-US"/>
        </w:rPr>
        <w:t xml:space="preserve">5). </w:t>
      </w:r>
      <w:r w:rsidRPr="0033361B">
        <w:rPr>
          <w:rFonts w:ascii="Arial" w:eastAsiaTheme="minorEastAsia" w:hAnsi="Arial" w:cs="Arial"/>
          <w:color w:val="auto"/>
          <w:sz w:val="18"/>
          <w:szCs w:val="16"/>
        </w:rPr>
        <w:t>Geraadpleegd van http://faculty.fullerton.edu/nfitch/nehaha/aztec10.html</w:t>
      </w:r>
    </w:p>
    <w:p w:rsidR="0033361B" w:rsidRDefault="0033361B" w:rsidP="0033361B">
      <w:pPr>
        <w:autoSpaceDE w:val="0"/>
        <w:autoSpaceDN w:val="0"/>
        <w:adjustRightInd w:val="0"/>
        <w:spacing w:after="0" w:line="240" w:lineRule="auto"/>
        <w:rPr>
          <w:rFonts w:ascii="Arial" w:eastAsiaTheme="minorEastAsia" w:hAnsi="Arial" w:cs="Arial"/>
          <w:color w:val="auto"/>
          <w:sz w:val="18"/>
          <w:szCs w:val="16"/>
        </w:rPr>
      </w:pPr>
    </w:p>
    <w:p w:rsidR="0033361B" w:rsidRPr="0033361B" w:rsidRDefault="0033361B" w:rsidP="0033361B">
      <w:pPr>
        <w:autoSpaceDE w:val="0"/>
        <w:autoSpaceDN w:val="0"/>
        <w:adjustRightInd w:val="0"/>
        <w:spacing w:after="0" w:line="240" w:lineRule="auto"/>
        <w:rPr>
          <w:rFonts w:ascii="Arial" w:eastAsiaTheme="minorEastAsia" w:hAnsi="Arial" w:cs="Arial"/>
          <w:color w:val="auto"/>
          <w:sz w:val="18"/>
          <w:szCs w:val="16"/>
        </w:rPr>
      </w:pPr>
      <w:r w:rsidRPr="0033361B">
        <w:rPr>
          <w:rFonts w:ascii="Arial" w:eastAsiaTheme="minorEastAsia" w:hAnsi="Arial" w:cs="Arial"/>
          <w:color w:val="auto"/>
          <w:sz w:val="18"/>
          <w:szCs w:val="16"/>
        </w:rPr>
        <w:t>Document C</w:t>
      </w:r>
    </w:p>
    <w:p w:rsidR="00AB0343" w:rsidRPr="0033361B" w:rsidRDefault="0033361B" w:rsidP="0033361B">
      <w:pPr>
        <w:spacing w:after="259"/>
        <w:rPr>
          <w:rFonts w:ascii="Arial" w:eastAsiaTheme="minorEastAsia" w:hAnsi="Arial" w:cs="Arial"/>
          <w:color w:val="auto"/>
          <w:szCs w:val="20"/>
          <w:lang w:val="en-US"/>
        </w:rPr>
      </w:pPr>
      <w:proofErr w:type="spellStart"/>
      <w:r w:rsidRPr="0033361B">
        <w:rPr>
          <w:rFonts w:ascii="Arial" w:eastAsiaTheme="minorEastAsia" w:hAnsi="Arial" w:cs="Arial"/>
          <w:color w:val="auto"/>
          <w:sz w:val="18"/>
          <w:szCs w:val="16"/>
          <w:lang w:val="en-US"/>
        </w:rPr>
        <w:t>Restall</w:t>
      </w:r>
      <w:proofErr w:type="spellEnd"/>
      <w:r w:rsidRPr="0033361B">
        <w:rPr>
          <w:rFonts w:ascii="Arial" w:eastAsiaTheme="minorEastAsia" w:hAnsi="Arial" w:cs="Arial"/>
          <w:color w:val="auto"/>
          <w:sz w:val="18"/>
          <w:szCs w:val="16"/>
          <w:lang w:val="en-US"/>
        </w:rPr>
        <w:t xml:space="preserve">, M. (2003). </w:t>
      </w:r>
      <w:r w:rsidRPr="0033361B">
        <w:rPr>
          <w:rFonts w:ascii="Arial" w:eastAsiaTheme="minorEastAsia" w:hAnsi="Arial" w:cs="Arial"/>
          <w:i/>
          <w:iCs/>
          <w:color w:val="auto"/>
          <w:sz w:val="18"/>
          <w:szCs w:val="16"/>
          <w:lang w:val="en-US"/>
        </w:rPr>
        <w:t>Seven myths of the Spanish conquest</w:t>
      </w:r>
      <w:r w:rsidRPr="0033361B">
        <w:rPr>
          <w:rFonts w:ascii="Arial" w:eastAsiaTheme="minorEastAsia" w:hAnsi="Arial" w:cs="Arial"/>
          <w:color w:val="auto"/>
          <w:sz w:val="18"/>
          <w:szCs w:val="16"/>
          <w:lang w:val="en-US"/>
        </w:rPr>
        <w:t>. New York: Oxford University Press.</w:t>
      </w:r>
    </w:p>
    <w:p w:rsidR="009E55C3" w:rsidRPr="0033361B" w:rsidRDefault="0033361B" w:rsidP="0033361B">
      <w:pPr>
        <w:jc w:val="center"/>
        <w:rPr>
          <w:rFonts w:ascii="Arial" w:eastAsia="Arial" w:hAnsi="Arial" w:cs="Arial"/>
          <w:b/>
          <w:sz w:val="28"/>
        </w:rPr>
      </w:pPr>
      <w:r>
        <w:rPr>
          <w:rFonts w:ascii="Arial" w:eastAsia="Arial" w:hAnsi="Arial" w:cs="Arial"/>
          <w:b/>
          <w:sz w:val="28"/>
        </w:rPr>
        <w:lastRenderedPageBreak/>
        <w:t xml:space="preserve">Leerboekfragment – Cortés en </w:t>
      </w:r>
      <w:proofErr w:type="spellStart"/>
      <w:r>
        <w:rPr>
          <w:rFonts w:ascii="Arial" w:eastAsia="Arial" w:hAnsi="Arial" w:cs="Arial"/>
          <w:b/>
          <w:sz w:val="28"/>
        </w:rPr>
        <w:t>Moctezuma</w:t>
      </w:r>
      <w:proofErr w:type="spellEnd"/>
      <w:r w:rsidR="00075FCA">
        <w:rPr>
          <w:rFonts w:ascii="Arial" w:eastAsia="Arial" w:hAnsi="Arial" w:cs="Arial"/>
          <w:b/>
          <w:sz w:val="28"/>
        </w:rPr>
        <w:t xml:space="preserve"> (vertaling)</w:t>
      </w:r>
    </w:p>
    <w:p w:rsidR="00A83226" w:rsidRDefault="00A83226" w:rsidP="00A83226">
      <w:pPr>
        <w:spacing w:after="12"/>
        <w:ind w:left="-29" w:right="-48"/>
      </w:pPr>
      <w:r>
        <w:rPr>
          <w:noProof/>
          <w:lang w:val="en-US" w:eastAsia="en-US"/>
        </w:rPr>
        <mc:AlternateContent>
          <mc:Choice Requires="wpg">
            <w:drawing>
              <wp:inline distT="0" distB="0" distL="0" distR="0" wp14:anchorId="773875D6" wp14:editId="4C0D7C04">
                <wp:extent cx="5980177" cy="18288"/>
                <wp:effectExtent l="0" t="0" r="0" b="0"/>
                <wp:docPr id="1"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2"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A28CDF"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NhaUqF4AgAAVgYAAA4AAAAA&#10;AAAAAAAAAAAALgIAAGRycy9lMm9Eb2MueG1sUEsBAi0AFAAGAAgAAAAhACZG6FrbAAAAAwEAAA8A&#10;AAAAAAAAAAAAAAAA0gQAAGRycy9kb3ducmV2LnhtbFBLBQYAAAAABAAEAPMAAADaBQ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A83226" w:rsidRDefault="00A83226" w:rsidP="00A83226">
      <w:pPr>
        <w:spacing w:after="0"/>
        <w:rPr>
          <w:rFonts w:ascii="Arial" w:eastAsia="Arial" w:hAnsi="Arial" w:cs="Arial"/>
          <w:i/>
          <w:sz w:val="28"/>
        </w:rPr>
      </w:pPr>
    </w:p>
    <w:p w:rsidR="0033361B" w:rsidRDefault="00C45C39" w:rsidP="00A83226">
      <w:pPr>
        <w:spacing w:after="0"/>
        <w:rPr>
          <w:rFonts w:ascii="Arial" w:eastAsia="Arial" w:hAnsi="Arial" w:cs="Arial"/>
          <w:sz w:val="28"/>
        </w:rPr>
      </w:pPr>
      <w:r>
        <w:rPr>
          <w:rFonts w:ascii="Arial" w:eastAsia="Arial" w:hAnsi="Arial" w:cs="Arial"/>
          <w:sz w:val="28"/>
        </w:rPr>
        <w:t xml:space="preserve">Een kleine groep conquistadores geleid door </w:t>
      </w:r>
      <w:proofErr w:type="spellStart"/>
      <w:r>
        <w:rPr>
          <w:rFonts w:ascii="Arial" w:eastAsia="Arial" w:hAnsi="Arial" w:cs="Arial"/>
          <w:sz w:val="28"/>
        </w:rPr>
        <w:t>Hernàn</w:t>
      </w:r>
      <w:proofErr w:type="spellEnd"/>
      <w:r>
        <w:rPr>
          <w:rFonts w:ascii="Arial" w:eastAsia="Arial" w:hAnsi="Arial" w:cs="Arial"/>
          <w:sz w:val="28"/>
        </w:rPr>
        <w:t xml:space="preserve"> Cortés </w:t>
      </w:r>
      <w:r w:rsidR="00075FCA">
        <w:rPr>
          <w:rFonts w:ascii="Arial" w:eastAsia="Arial" w:hAnsi="Arial" w:cs="Arial"/>
          <w:sz w:val="28"/>
        </w:rPr>
        <w:t xml:space="preserve">bereikte in 1519 Mexico. Ze waren op zoek naar goud. Toen de Azteekse keizer </w:t>
      </w:r>
      <w:proofErr w:type="spellStart"/>
      <w:r w:rsidR="00075FCA">
        <w:rPr>
          <w:rFonts w:ascii="Arial" w:eastAsia="Arial" w:hAnsi="Arial" w:cs="Arial"/>
          <w:sz w:val="28"/>
        </w:rPr>
        <w:t>Moctezuma</w:t>
      </w:r>
      <w:proofErr w:type="spellEnd"/>
      <w:r w:rsidR="00075FCA">
        <w:rPr>
          <w:rFonts w:ascii="Arial" w:eastAsia="Arial" w:hAnsi="Arial" w:cs="Arial"/>
          <w:sz w:val="28"/>
        </w:rPr>
        <w:t xml:space="preserve"> hun komst vernam, dacht hij dat Cortés een god was. Volgens een Azteekse legende zou een van hun belangrijkste goden, </w:t>
      </w:r>
      <w:proofErr w:type="spellStart"/>
      <w:r w:rsidR="00075FCA">
        <w:rPr>
          <w:rFonts w:ascii="Arial" w:eastAsia="Arial" w:hAnsi="Arial" w:cs="Arial"/>
          <w:sz w:val="28"/>
        </w:rPr>
        <w:t>Quetzalcoatl</w:t>
      </w:r>
      <w:proofErr w:type="spellEnd"/>
      <w:r w:rsidR="00075FCA">
        <w:rPr>
          <w:rFonts w:ascii="Arial" w:eastAsia="Arial" w:hAnsi="Arial" w:cs="Arial"/>
          <w:sz w:val="28"/>
        </w:rPr>
        <w:t xml:space="preserve">, in dat jaar terugkeren naar Mexico. Cortés geleek op de beschrijving van de god in de legende. </w:t>
      </w:r>
    </w:p>
    <w:p w:rsidR="00075FCA" w:rsidRDefault="00075FCA" w:rsidP="00A83226">
      <w:pPr>
        <w:spacing w:after="0"/>
        <w:rPr>
          <w:rFonts w:ascii="Arial" w:eastAsia="Arial" w:hAnsi="Arial" w:cs="Arial"/>
          <w:sz w:val="28"/>
        </w:rPr>
      </w:pPr>
    </w:p>
    <w:p w:rsidR="00075FCA" w:rsidRDefault="00075FCA" w:rsidP="00A83226">
      <w:pPr>
        <w:spacing w:after="0"/>
        <w:rPr>
          <w:rFonts w:ascii="Arial" w:eastAsia="Arial" w:hAnsi="Arial" w:cs="Arial"/>
          <w:sz w:val="28"/>
        </w:rPr>
      </w:pPr>
      <w:proofErr w:type="spellStart"/>
      <w:r>
        <w:rPr>
          <w:rFonts w:ascii="Arial" w:eastAsia="Arial" w:hAnsi="Arial" w:cs="Arial"/>
          <w:sz w:val="28"/>
        </w:rPr>
        <w:t>Moctezuma</w:t>
      </w:r>
      <w:proofErr w:type="spellEnd"/>
      <w:r>
        <w:rPr>
          <w:rFonts w:ascii="Arial" w:eastAsia="Arial" w:hAnsi="Arial" w:cs="Arial"/>
          <w:sz w:val="28"/>
        </w:rPr>
        <w:t xml:space="preserve"> dacht dat de god was teruggekeerd en stuurde Cortés cadeaus, waaronder goud. Omdat goud zoeken een van Cortés’ belangrijkste motieven was, marcheerde Cortés naar de hoofdstad van de Azteken. Toen hij daar aankwam verwelkomde </w:t>
      </w:r>
      <w:proofErr w:type="spellStart"/>
      <w:r>
        <w:rPr>
          <w:rFonts w:ascii="Arial" w:eastAsia="Arial" w:hAnsi="Arial" w:cs="Arial"/>
          <w:sz w:val="28"/>
        </w:rPr>
        <w:t>Moctezuma</w:t>
      </w:r>
      <w:proofErr w:type="spellEnd"/>
      <w:r>
        <w:rPr>
          <w:rFonts w:ascii="Arial" w:eastAsia="Arial" w:hAnsi="Arial" w:cs="Arial"/>
          <w:sz w:val="28"/>
        </w:rPr>
        <w:t xml:space="preserve"> hem, maar Cortés nam de keizer gevangen. </w:t>
      </w:r>
    </w:p>
    <w:p w:rsidR="001529B6" w:rsidRPr="001529B6" w:rsidRDefault="001529B6" w:rsidP="00A83226">
      <w:pPr>
        <w:spacing w:after="0"/>
        <w:rPr>
          <w:rFonts w:ascii="Arial" w:eastAsia="Arial" w:hAnsi="Arial" w:cs="Arial"/>
          <w:i/>
          <w:sz w:val="28"/>
        </w:rPr>
      </w:pPr>
    </w:p>
    <w:p w:rsidR="00075FCA" w:rsidRDefault="001529B6" w:rsidP="001529B6">
      <w:pPr>
        <w:autoSpaceDE w:val="0"/>
        <w:autoSpaceDN w:val="0"/>
        <w:adjustRightInd w:val="0"/>
        <w:spacing w:after="0" w:line="240" w:lineRule="auto"/>
        <w:rPr>
          <w:rFonts w:ascii="Arial" w:eastAsiaTheme="minorEastAsia" w:hAnsi="Arial" w:cs="Arial"/>
          <w:i/>
          <w:color w:val="auto"/>
          <w:sz w:val="28"/>
          <w:szCs w:val="24"/>
          <w:lang w:val="en-US"/>
        </w:rPr>
      </w:pPr>
      <w:proofErr w:type="spellStart"/>
      <w:r w:rsidRPr="00075FCA">
        <w:rPr>
          <w:rFonts w:ascii="Arial" w:eastAsia="Arial" w:hAnsi="Arial" w:cs="Arial"/>
          <w:b/>
          <w:i/>
          <w:sz w:val="28"/>
          <w:lang w:val="en-US"/>
        </w:rPr>
        <w:t>Bron</w:t>
      </w:r>
      <w:proofErr w:type="spellEnd"/>
      <w:r w:rsidRPr="00075FCA">
        <w:rPr>
          <w:rFonts w:ascii="Arial" w:eastAsia="Arial" w:hAnsi="Arial" w:cs="Arial"/>
          <w:i/>
          <w:sz w:val="28"/>
          <w:lang w:val="en-US"/>
        </w:rPr>
        <w:t xml:space="preserve">: </w:t>
      </w:r>
      <w:proofErr w:type="spellStart"/>
      <w:r w:rsidR="00075FCA">
        <w:rPr>
          <w:rFonts w:ascii="Arial" w:eastAsia="Arial" w:hAnsi="Arial" w:cs="Arial"/>
          <w:i/>
          <w:sz w:val="28"/>
          <w:lang w:val="en-US"/>
        </w:rPr>
        <w:t>Een</w:t>
      </w:r>
      <w:proofErr w:type="spellEnd"/>
      <w:r w:rsidR="00075FCA">
        <w:rPr>
          <w:rFonts w:ascii="Arial" w:eastAsia="Arial" w:hAnsi="Arial" w:cs="Arial"/>
          <w:i/>
          <w:sz w:val="28"/>
          <w:lang w:val="en-US"/>
        </w:rPr>
        <w:t xml:space="preserve"> </w:t>
      </w:r>
      <w:proofErr w:type="spellStart"/>
      <w:r w:rsidR="00075FCA">
        <w:rPr>
          <w:rFonts w:ascii="Arial" w:eastAsia="Arial" w:hAnsi="Arial" w:cs="Arial"/>
          <w:i/>
          <w:sz w:val="28"/>
          <w:lang w:val="en-US"/>
        </w:rPr>
        <w:t>leerboek</w:t>
      </w:r>
      <w:proofErr w:type="spellEnd"/>
      <w:r w:rsidR="00075FCA">
        <w:rPr>
          <w:rFonts w:ascii="Arial" w:eastAsia="Arial" w:hAnsi="Arial" w:cs="Arial"/>
          <w:i/>
          <w:sz w:val="28"/>
          <w:lang w:val="en-US"/>
        </w:rPr>
        <w:t xml:space="preserve"> </w:t>
      </w:r>
      <w:proofErr w:type="spellStart"/>
      <w:r w:rsidR="00075FCA">
        <w:rPr>
          <w:rFonts w:ascii="Arial" w:eastAsia="Arial" w:hAnsi="Arial" w:cs="Arial"/>
          <w:i/>
          <w:sz w:val="28"/>
          <w:lang w:val="en-US"/>
        </w:rPr>
        <w:t>uit</w:t>
      </w:r>
      <w:proofErr w:type="spellEnd"/>
      <w:r w:rsidR="00075FCA">
        <w:rPr>
          <w:rFonts w:ascii="Arial" w:eastAsia="Arial" w:hAnsi="Arial" w:cs="Arial"/>
          <w:i/>
          <w:sz w:val="28"/>
          <w:lang w:val="en-US"/>
        </w:rPr>
        <w:t xml:space="preserve"> 2006 (World History: Medieval to Early Modern Times). </w:t>
      </w:r>
    </w:p>
    <w:p w:rsidR="00075FCA" w:rsidRDefault="00075FCA">
      <w:pPr>
        <w:rPr>
          <w:rFonts w:ascii="Arial" w:eastAsiaTheme="minorEastAsia" w:hAnsi="Arial" w:cs="Arial"/>
          <w:i/>
          <w:color w:val="auto"/>
          <w:sz w:val="28"/>
          <w:szCs w:val="24"/>
          <w:lang w:val="en-US"/>
        </w:rPr>
      </w:pPr>
    </w:p>
    <w:p w:rsidR="00075FCA" w:rsidRDefault="00075FCA">
      <w:pPr>
        <w:rPr>
          <w:rFonts w:ascii="Arial" w:eastAsiaTheme="minorEastAsia" w:hAnsi="Arial" w:cs="Arial"/>
          <w:b/>
          <w:color w:val="auto"/>
          <w:sz w:val="28"/>
          <w:szCs w:val="24"/>
          <w:lang w:val="en-US"/>
        </w:rPr>
      </w:pPr>
      <w:proofErr w:type="spellStart"/>
      <w:r>
        <w:rPr>
          <w:rFonts w:ascii="Arial" w:eastAsiaTheme="minorEastAsia" w:hAnsi="Arial" w:cs="Arial"/>
          <w:b/>
          <w:color w:val="auto"/>
          <w:sz w:val="28"/>
          <w:szCs w:val="24"/>
          <w:lang w:val="en-US"/>
        </w:rPr>
        <w:t>Vragen</w:t>
      </w:r>
      <w:proofErr w:type="spellEnd"/>
    </w:p>
    <w:p w:rsidR="00075FCA" w:rsidRPr="00075FCA" w:rsidRDefault="00075FCA" w:rsidP="00075FCA">
      <w:pPr>
        <w:pStyle w:val="Lijstalinea"/>
        <w:numPr>
          <w:ilvl w:val="0"/>
          <w:numId w:val="11"/>
        </w:numPr>
        <w:rPr>
          <w:rFonts w:ascii="Arial" w:eastAsiaTheme="minorEastAsia" w:hAnsi="Arial" w:cs="Arial"/>
          <w:i/>
          <w:color w:val="auto"/>
          <w:sz w:val="28"/>
          <w:szCs w:val="24"/>
          <w:lang w:val="en-US"/>
        </w:rPr>
      </w:pPr>
      <w:proofErr w:type="spellStart"/>
      <w:r>
        <w:rPr>
          <w:rFonts w:ascii="Arial" w:eastAsiaTheme="minorEastAsia" w:hAnsi="Arial" w:cs="Arial"/>
          <w:color w:val="auto"/>
          <w:sz w:val="28"/>
          <w:szCs w:val="24"/>
          <w:lang w:val="en-US"/>
        </w:rPr>
        <w:t>Wie</w:t>
      </w:r>
      <w:proofErr w:type="spellEnd"/>
      <w:r>
        <w:rPr>
          <w:rFonts w:ascii="Arial" w:eastAsiaTheme="minorEastAsia" w:hAnsi="Arial" w:cs="Arial"/>
          <w:color w:val="auto"/>
          <w:sz w:val="28"/>
          <w:szCs w:val="24"/>
          <w:lang w:val="en-US"/>
        </w:rPr>
        <w:t xml:space="preserve"> was Hernan Cortés?</w:t>
      </w:r>
    </w:p>
    <w:p w:rsidR="00075FCA" w:rsidRDefault="00075FCA" w:rsidP="00075FCA">
      <w:pPr>
        <w:rPr>
          <w:rFonts w:ascii="Arial" w:eastAsiaTheme="minorEastAsia" w:hAnsi="Arial" w:cs="Arial"/>
          <w:i/>
          <w:color w:val="auto"/>
          <w:sz w:val="28"/>
          <w:szCs w:val="24"/>
          <w:lang w:val="en-US"/>
        </w:rPr>
      </w:pPr>
    </w:p>
    <w:p w:rsidR="00075FCA" w:rsidRPr="00075FCA" w:rsidRDefault="00075FCA" w:rsidP="00075FCA">
      <w:pPr>
        <w:rPr>
          <w:rFonts w:ascii="Arial" w:eastAsiaTheme="minorEastAsia" w:hAnsi="Arial" w:cs="Arial"/>
          <w:i/>
          <w:color w:val="auto"/>
          <w:sz w:val="28"/>
          <w:szCs w:val="24"/>
          <w:lang w:val="en-US"/>
        </w:rPr>
      </w:pPr>
    </w:p>
    <w:p w:rsidR="00075FCA" w:rsidRPr="00075FCA" w:rsidRDefault="00075FCA" w:rsidP="00075FCA">
      <w:pPr>
        <w:pStyle w:val="Lijstalinea"/>
        <w:numPr>
          <w:ilvl w:val="0"/>
          <w:numId w:val="11"/>
        </w:numPr>
        <w:rPr>
          <w:rFonts w:ascii="Arial" w:eastAsiaTheme="minorEastAsia" w:hAnsi="Arial" w:cs="Arial"/>
          <w:i/>
          <w:color w:val="auto"/>
          <w:sz w:val="28"/>
          <w:szCs w:val="24"/>
          <w:lang w:val="en-US"/>
        </w:rPr>
      </w:pPr>
      <w:proofErr w:type="spellStart"/>
      <w:r>
        <w:rPr>
          <w:rFonts w:ascii="Arial" w:eastAsiaTheme="minorEastAsia" w:hAnsi="Arial" w:cs="Arial"/>
          <w:color w:val="auto"/>
          <w:sz w:val="28"/>
          <w:szCs w:val="24"/>
          <w:lang w:val="en-US"/>
        </w:rPr>
        <w:t>Wie</w:t>
      </w:r>
      <w:proofErr w:type="spellEnd"/>
      <w:r>
        <w:rPr>
          <w:rFonts w:ascii="Arial" w:eastAsiaTheme="minorEastAsia" w:hAnsi="Arial" w:cs="Arial"/>
          <w:color w:val="auto"/>
          <w:sz w:val="28"/>
          <w:szCs w:val="24"/>
          <w:lang w:val="en-US"/>
        </w:rPr>
        <w:t xml:space="preserve"> was Moctezuma?</w:t>
      </w:r>
    </w:p>
    <w:p w:rsidR="00075FCA" w:rsidRDefault="00075FCA" w:rsidP="00075FCA">
      <w:pPr>
        <w:rPr>
          <w:rFonts w:ascii="Arial" w:eastAsiaTheme="minorEastAsia" w:hAnsi="Arial" w:cs="Arial"/>
          <w:i/>
          <w:color w:val="auto"/>
          <w:sz w:val="28"/>
          <w:szCs w:val="24"/>
          <w:lang w:val="en-US"/>
        </w:rPr>
      </w:pPr>
    </w:p>
    <w:p w:rsidR="00075FCA" w:rsidRPr="00075FCA" w:rsidRDefault="00075FCA" w:rsidP="00075FCA">
      <w:pPr>
        <w:rPr>
          <w:rFonts w:ascii="Arial" w:eastAsiaTheme="minorEastAsia" w:hAnsi="Arial" w:cs="Arial"/>
          <w:i/>
          <w:color w:val="auto"/>
          <w:sz w:val="28"/>
          <w:szCs w:val="24"/>
          <w:lang w:val="en-US"/>
        </w:rPr>
      </w:pPr>
    </w:p>
    <w:p w:rsidR="00075FCA" w:rsidRPr="00075FCA" w:rsidRDefault="00075FCA" w:rsidP="00075FCA">
      <w:pPr>
        <w:pStyle w:val="Lijstalinea"/>
        <w:numPr>
          <w:ilvl w:val="0"/>
          <w:numId w:val="11"/>
        </w:numPr>
        <w:rPr>
          <w:rFonts w:ascii="Arial" w:eastAsiaTheme="minorEastAsia" w:hAnsi="Arial" w:cs="Arial"/>
          <w:i/>
          <w:color w:val="auto"/>
          <w:sz w:val="28"/>
          <w:szCs w:val="24"/>
        </w:rPr>
      </w:pPr>
      <w:r w:rsidRPr="00075FCA">
        <w:rPr>
          <w:rFonts w:ascii="Arial" w:eastAsiaTheme="minorEastAsia" w:hAnsi="Arial" w:cs="Arial"/>
          <w:color w:val="auto"/>
          <w:sz w:val="28"/>
          <w:szCs w:val="24"/>
        </w:rPr>
        <w:t xml:space="preserve">Wat gebeurde er toen Cortés </w:t>
      </w:r>
      <w:proofErr w:type="spellStart"/>
      <w:r w:rsidRPr="00075FCA">
        <w:rPr>
          <w:rFonts w:ascii="Arial" w:eastAsiaTheme="minorEastAsia" w:hAnsi="Arial" w:cs="Arial"/>
          <w:color w:val="auto"/>
          <w:sz w:val="28"/>
          <w:szCs w:val="24"/>
        </w:rPr>
        <w:t>Moctezuma</w:t>
      </w:r>
      <w:proofErr w:type="spellEnd"/>
      <w:r w:rsidRPr="00075FCA">
        <w:rPr>
          <w:rFonts w:ascii="Arial" w:eastAsiaTheme="minorEastAsia" w:hAnsi="Arial" w:cs="Arial"/>
          <w:color w:val="auto"/>
          <w:sz w:val="28"/>
          <w:szCs w:val="24"/>
        </w:rPr>
        <w:t xml:space="preserve"> ontmoette in 1519?</w:t>
      </w:r>
      <w:r w:rsidRPr="00075FCA">
        <w:rPr>
          <w:rFonts w:ascii="Arial" w:eastAsiaTheme="minorEastAsia" w:hAnsi="Arial" w:cs="Arial"/>
          <w:i/>
          <w:color w:val="auto"/>
          <w:sz w:val="28"/>
          <w:szCs w:val="24"/>
        </w:rPr>
        <w:br w:type="page"/>
      </w:r>
    </w:p>
    <w:p w:rsidR="001529B6" w:rsidRPr="00D70115" w:rsidRDefault="001529B6" w:rsidP="001529B6">
      <w:pPr>
        <w:autoSpaceDE w:val="0"/>
        <w:autoSpaceDN w:val="0"/>
        <w:adjustRightInd w:val="0"/>
        <w:spacing w:after="0" w:line="240" w:lineRule="auto"/>
        <w:rPr>
          <w:rFonts w:ascii="Arial" w:hAnsi="Arial" w:cs="Arial"/>
          <w:i/>
        </w:rPr>
      </w:pPr>
    </w:p>
    <w:p w:rsidR="009E281A" w:rsidRPr="009E281A" w:rsidRDefault="009E281A">
      <w:pPr>
        <w:spacing w:after="0" w:line="241" w:lineRule="auto"/>
        <w:ind w:left="-5" w:hanging="10"/>
        <w:rPr>
          <w:rFonts w:ascii="Arial" w:eastAsia="Arial" w:hAnsi="Arial" w:cs="Arial"/>
          <w:sz w:val="28"/>
        </w:rPr>
      </w:pPr>
    </w:p>
    <w:p w:rsidR="001A389F" w:rsidRPr="00AD2D4E" w:rsidRDefault="00F10A38">
      <w:pPr>
        <w:spacing w:after="0"/>
      </w:pPr>
      <w:r w:rsidRPr="00AD2D4E">
        <w:rPr>
          <w:rFonts w:ascii="Arial" w:eastAsia="Arial" w:hAnsi="Arial" w:cs="Arial"/>
          <w:sz w:val="28"/>
        </w:rPr>
        <w:t xml:space="preserve"> </w:t>
      </w:r>
    </w:p>
    <w:p w:rsidR="001A389F" w:rsidRPr="00AD2D4E" w:rsidRDefault="00AD2D4E">
      <w:pPr>
        <w:spacing w:after="0"/>
        <w:ind w:left="749" w:right="720" w:hanging="10"/>
        <w:jc w:val="center"/>
      </w:pPr>
      <w:r w:rsidRPr="00AD2D4E">
        <w:rPr>
          <w:rFonts w:ascii="Arial" w:eastAsia="Arial" w:hAnsi="Arial" w:cs="Arial"/>
          <w:b/>
          <w:sz w:val="28"/>
        </w:rPr>
        <w:t xml:space="preserve">Document </w:t>
      </w:r>
      <w:r w:rsidR="00075FCA">
        <w:rPr>
          <w:rFonts w:ascii="Arial" w:eastAsia="Arial" w:hAnsi="Arial" w:cs="Arial"/>
          <w:b/>
          <w:sz w:val="28"/>
        </w:rPr>
        <w:t>A</w:t>
      </w:r>
      <w:r w:rsidRPr="00AD2D4E">
        <w:rPr>
          <w:rFonts w:ascii="Arial" w:eastAsia="Arial" w:hAnsi="Arial" w:cs="Arial"/>
          <w:b/>
          <w:sz w:val="28"/>
        </w:rPr>
        <w:t xml:space="preserve">: </w:t>
      </w:r>
      <w:r w:rsidR="00075FCA">
        <w:rPr>
          <w:rFonts w:ascii="Arial" w:eastAsia="Arial" w:hAnsi="Arial" w:cs="Arial"/>
          <w:b/>
          <w:sz w:val="28"/>
        </w:rPr>
        <w:t>de versie van Cortés</w:t>
      </w:r>
      <w:r w:rsidR="001529B6">
        <w:rPr>
          <w:rFonts w:ascii="Arial" w:eastAsia="Arial" w:hAnsi="Arial" w:cs="Arial"/>
          <w:b/>
          <w:sz w:val="28"/>
        </w:rPr>
        <w:t xml:space="preserve"> (aangepast)</w:t>
      </w:r>
    </w:p>
    <w:p w:rsidR="001A389F" w:rsidRPr="00AD2D4E" w:rsidRDefault="00F10A38">
      <w:pPr>
        <w:spacing w:after="0"/>
      </w:pPr>
      <w:r w:rsidRPr="00AD2D4E">
        <w:rPr>
          <w:rFonts w:ascii="Arial" w:eastAsia="Arial" w:hAnsi="Arial" w:cs="Arial"/>
          <w:b/>
          <w:sz w:val="28"/>
        </w:rPr>
        <w:t xml:space="preserve"> </w:t>
      </w:r>
    </w:p>
    <w:p w:rsidR="00075FCA" w:rsidRDefault="00075FCA" w:rsidP="001529B6">
      <w:pPr>
        <w:rPr>
          <w:rFonts w:ascii="Arial" w:hAnsi="Arial" w:cs="Arial"/>
          <w:i/>
          <w:sz w:val="28"/>
        </w:rPr>
      </w:pPr>
      <w:r>
        <w:rPr>
          <w:rFonts w:ascii="Arial" w:hAnsi="Arial" w:cs="Arial"/>
          <w:i/>
          <w:sz w:val="28"/>
        </w:rPr>
        <w:t>Cortés schreef een brief naar zijn opdrachtgever, keizer Karel V, waarin hij de ontmoeting met Cortés beschreef</w:t>
      </w:r>
      <w:r w:rsidR="001529B6">
        <w:rPr>
          <w:rFonts w:ascii="Arial" w:hAnsi="Arial" w:cs="Arial"/>
          <w:i/>
          <w:sz w:val="28"/>
        </w:rPr>
        <w:t>.</w:t>
      </w:r>
      <w:r>
        <w:rPr>
          <w:rFonts w:ascii="Arial" w:hAnsi="Arial" w:cs="Arial"/>
          <w:i/>
          <w:sz w:val="28"/>
        </w:rPr>
        <w:t xml:space="preserve"> In de brief beweert hij dat </w:t>
      </w:r>
      <w:proofErr w:type="spellStart"/>
      <w:r>
        <w:rPr>
          <w:rFonts w:ascii="Arial" w:hAnsi="Arial" w:cs="Arial"/>
          <w:i/>
          <w:sz w:val="28"/>
        </w:rPr>
        <w:t>Moctezuma</w:t>
      </w:r>
      <w:proofErr w:type="spellEnd"/>
      <w:r>
        <w:rPr>
          <w:rFonts w:ascii="Arial" w:hAnsi="Arial" w:cs="Arial"/>
          <w:i/>
          <w:sz w:val="28"/>
        </w:rPr>
        <w:t xml:space="preserve"> het volgende verhaal vertelde over het ontstaan van het Azteekse volk.</w:t>
      </w:r>
    </w:p>
    <w:p w:rsidR="001A389F" w:rsidRDefault="00F10A38">
      <w:pPr>
        <w:spacing w:after="12"/>
        <w:ind w:left="-29" w:right="-48"/>
      </w:pPr>
      <w:r>
        <w:rPr>
          <w:noProof/>
          <w:lang w:val="en-US" w:eastAsia="en-US"/>
        </w:rPr>
        <mc:AlternateContent>
          <mc:Choice Requires="wpg">
            <w:drawing>
              <wp:inline distT="0" distB="0" distL="0" distR="0">
                <wp:extent cx="5980177" cy="18288"/>
                <wp:effectExtent l="0" t="0" r="0" b="0"/>
                <wp:docPr id="9337"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11619"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337" style="width:470.88pt;height:1.44pt;mso-position-horizontal-relative:char;mso-position-vertical-relative:line" coordsize="59801,182">
                <v:shape id="Shape 11620"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rsidR="001A389F" w:rsidRPr="00F91FAD" w:rsidRDefault="00F10A38">
      <w:pPr>
        <w:spacing w:after="0"/>
      </w:pPr>
      <w:r w:rsidRPr="00F91FAD">
        <w:rPr>
          <w:rFonts w:ascii="Arial" w:eastAsia="Arial" w:hAnsi="Arial" w:cs="Arial"/>
          <w:i/>
          <w:sz w:val="28"/>
        </w:rPr>
        <w:t xml:space="preserve">  </w:t>
      </w:r>
    </w:p>
    <w:p w:rsidR="001529B6" w:rsidRPr="00075FCA" w:rsidRDefault="00075FCA" w:rsidP="007F37D9">
      <w:pPr>
        <w:rPr>
          <w:rFonts w:ascii="Arial" w:hAnsi="Arial" w:cs="Arial"/>
          <w:sz w:val="28"/>
        </w:rPr>
      </w:pPr>
      <w:r w:rsidRPr="00075FCA">
        <w:rPr>
          <w:rFonts w:ascii="Arial" w:hAnsi="Arial" w:cs="Arial"/>
          <w:sz w:val="28"/>
        </w:rPr>
        <w:t xml:space="preserve">Nadat iedereen neerzat sprak </w:t>
      </w:r>
      <w:proofErr w:type="spellStart"/>
      <w:r w:rsidRPr="00075FCA">
        <w:rPr>
          <w:rFonts w:ascii="Arial" w:hAnsi="Arial" w:cs="Arial"/>
          <w:sz w:val="28"/>
        </w:rPr>
        <w:t>Moctezuma</w:t>
      </w:r>
      <w:proofErr w:type="spellEnd"/>
      <w:r w:rsidRPr="00075FCA">
        <w:rPr>
          <w:rFonts w:ascii="Arial" w:hAnsi="Arial" w:cs="Arial"/>
          <w:sz w:val="28"/>
        </w:rPr>
        <w:t xml:space="preserve"> als volgt:</w:t>
      </w:r>
    </w:p>
    <w:p w:rsidR="00075FCA" w:rsidRDefault="00075FCA" w:rsidP="007F37D9">
      <w:pPr>
        <w:rPr>
          <w:rFonts w:ascii="Arial" w:hAnsi="Arial" w:cs="Arial"/>
          <w:sz w:val="28"/>
        </w:rPr>
      </w:pPr>
      <w:r>
        <w:rPr>
          <w:rFonts w:ascii="Arial" w:hAnsi="Arial" w:cs="Arial"/>
          <w:sz w:val="28"/>
        </w:rPr>
        <w:t>“We hebben geleerd van onze voorouders dat zij die in deze regio wonen, afstammen van vreemdelingen die van een ver land naar hier gekomen zijn. We hebben ook geleerd dat een prins ons volk naar deze streken bracht en dan teruggekeerd is naar zijn geboorteland.</w:t>
      </w:r>
    </w:p>
    <w:p w:rsidR="00075FCA" w:rsidRDefault="00075FCA" w:rsidP="007F37D9">
      <w:pPr>
        <w:rPr>
          <w:rFonts w:ascii="Arial" w:hAnsi="Arial" w:cs="Arial"/>
          <w:sz w:val="28"/>
        </w:rPr>
      </w:pPr>
      <w:r>
        <w:rPr>
          <w:rFonts w:ascii="Arial" w:hAnsi="Arial" w:cs="Arial"/>
          <w:sz w:val="28"/>
        </w:rPr>
        <w:t xml:space="preserve">Veel later keerde de prins terug naar dit gebied en ontdekte dat zijn mensen getrouwd waren met de oorspronkelijke inwoners. </w:t>
      </w:r>
      <w:r w:rsidR="006F64AF">
        <w:rPr>
          <w:rFonts w:ascii="Arial" w:hAnsi="Arial" w:cs="Arial"/>
          <w:sz w:val="28"/>
        </w:rPr>
        <w:t>Toen hij vroeg om met hem terug te keren weigerden ze dat. Ze wilden hem ook niet aanvaarden als hun leider, daarom vertrek hij. We hebben altijd gehoord dat zijn afstammelingen zouden terugkeren om dit land te veroveren.</w:t>
      </w:r>
    </w:p>
    <w:p w:rsidR="006F64AF" w:rsidRDefault="006F64AF" w:rsidP="007F37D9">
      <w:pPr>
        <w:rPr>
          <w:rFonts w:ascii="Arial" w:hAnsi="Arial" w:cs="Arial"/>
          <w:sz w:val="28"/>
        </w:rPr>
      </w:pPr>
      <w:r>
        <w:rPr>
          <w:rFonts w:ascii="Arial" w:hAnsi="Arial" w:cs="Arial"/>
          <w:sz w:val="28"/>
        </w:rPr>
        <w:t xml:space="preserve">Op basis van wat je zegt over de grote koning die jou naar hier gestuurd heeft, geloven we dat jouw koning onze natuurlijke leider is. Vooral door de richting waaruit je zegt dat je gekomen bent en omdat je zegt dat je al lang geleden over ons gehoord hebt. </w:t>
      </w:r>
    </w:p>
    <w:p w:rsidR="006F64AF" w:rsidRDefault="006F64AF" w:rsidP="007F37D9">
      <w:pPr>
        <w:rPr>
          <w:rFonts w:ascii="Arial" w:hAnsi="Arial" w:cs="Arial"/>
          <w:sz w:val="28"/>
        </w:rPr>
      </w:pPr>
      <w:r>
        <w:rPr>
          <w:rFonts w:ascii="Arial" w:hAnsi="Arial" w:cs="Arial"/>
          <w:sz w:val="28"/>
        </w:rPr>
        <w:t>Wees er daarom zeker van dat we u zullen gehoorzamen. En u hebt de macht in heel dit land om te bevelen wat u wenst en het zal gehoorzaam uitgevoerd worden. Alles wat we hebben staat voor u ter beschikking. Aangezien u in uw eigen land bent en in uw eigen huis, rust en verzorg uzelf na uw reis.”</w:t>
      </w:r>
    </w:p>
    <w:p w:rsidR="00A77189" w:rsidRPr="00A77189" w:rsidRDefault="00A77189" w:rsidP="00A77189">
      <w:pPr>
        <w:autoSpaceDE w:val="0"/>
        <w:autoSpaceDN w:val="0"/>
        <w:adjustRightInd w:val="0"/>
        <w:spacing w:after="0" w:line="240" w:lineRule="auto"/>
        <w:rPr>
          <w:rFonts w:ascii="Arial" w:hAnsi="Arial" w:cs="Arial"/>
          <w:i/>
        </w:rPr>
      </w:pPr>
      <w:r w:rsidRPr="006F64AF">
        <w:rPr>
          <w:rFonts w:ascii="Arial" w:eastAsia="Arial" w:hAnsi="Arial" w:cs="Arial"/>
          <w:b/>
          <w:i/>
          <w:sz w:val="28"/>
        </w:rPr>
        <w:t>Bron</w:t>
      </w:r>
      <w:r w:rsidRPr="006F64AF">
        <w:rPr>
          <w:rFonts w:ascii="Arial" w:eastAsia="Arial" w:hAnsi="Arial" w:cs="Arial"/>
          <w:i/>
          <w:sz w:val="28"/>
        </w:rPr>
        <w:t xml:space="preserve">: </w:t>
      </w:r>
      <w:r w:rsidR="006F64AF" w:rsidRPr="006F64AF">
        <w:rPr>
          <w:rFonts w:ascii="Arial" w:eastAsia="Arial" w:hAnsi="Arial" w:cs="Arial"/>
          <w:i/>
          <w:sz w:val="28"/>
        </w:rPr>
        <w:t xml:space="preserve">Brief van </w:t>
      </w:r>
      <w:proofErr w:type="spellStart"/>
      <w:r w:rsidR="006F64AF" w:rsidRPr="006F64AF">
        <w:rPr>
          <w:rFonts w:ascii="Arial" w:eastAsia="Arial" w:hAnsi="Arial" w:cs="Arial"/>
          <w:i/>
          <w:sz w:val="28"/>
        </w:rPr>
        <w:t>Hernàn</w:t>
      </w:r>
      <w:proofErr w:type="spellEnd"/>
      <w:r w:rsidR="006F64AF" w:rsidRPr="006F64AF">
        <w:rPr>
          <w:rFonts w:ascii="Arial" w:eastAsia="Arial" w:hAnsi="Arial" w:cs="Arial"/>
          <w:i/>
          <w:sz w:val="28"/>
        </w:rPr>
        <w:t xml:space="preserve"> Cortés aan keizer Karel V, geschreven in 1520. </w:t>
      </w:r>
    </w:p>
    <w:p w:rsidR="001529B6" w:rsidRDefault="001529B6" w:rsidP="007F37D9">
      <w:pPr>
        <w:rPr>
          <w:rFonts w:ascii="Arial" w:hAnsi="Arial" w:cs="Arial"/>
          <w:sz w:val="28"/>
        </w:rPr>
      </w:pPr>
    </w:p>
    <w:p w:rsidR="008D3D5C" w:rsidRDefault="008D3D5C" w:rsidP="00C16D02">
      <w:pPr>
        <w:pStyle w:val="Kop1"/>
        <w:ind w:left="0"/>
      </w:pPr>
    </w:p>
    <w:p w:rsidR="001A389F" w:rsidRPr="00B27D5D" w:rsidRDefault="00F10A38" w:rsidP="00C16D02">
      <w:pPr>
        <w:pStyle w:val="Kop1"/>
        <w:ind w:left="0"/>
        <w:rPr>
          <w:b w:val="0"/>
        </w:rPr>
      </w:pPr>
      <w:r w:rsidRPr="00FC1735">
        <w:t>Document</w:t>
      </w:r>
      <w:r w:rsidR="006F64AF">
        <w:t xml:space="preserve"> B</w:t>
      </w:r>
      <w:r w:rsidRPr="00FC1735">
        <w:t xml:space="preserve">: </w:t>
      </w:r>
      <w:r w:rsidR="006F64AF">
        <w:t xml:space="preserve">de </w:t>
      </w:r>
      <w:proofErr w:type="spellStart"/>
      <w:r w:rsidR="006F64AF">
        <w:t>Florentijse</w:t>
      </w:r>
      <w:proofErr w:type="spellEnd"/>
      <w:r w:rsidR="006F64AF">
        <w:t xml:space="preserve"> codex </w:t>
      </w:r>
      <w:r w:rsidR="008D3D5C">
        <w:t>(</w:t>
      </w:r>
      <w:r w:rsidR="00A77189">
        <w:t>aangepast)</w:t>
      </w:r>
    </w:p>
    <w:p w:rsidR="00C16D02" w:rsidRDefault="00C16D02" w:rsidP="00C16D02">
      <w:pPr>
        <w:rPr>
          <w:rFonts w:ascii="Arial" w:hAnsi="Arial" w:cs="Arial"/>
          <w:sz w:val="28"/>
          <w:szCs w:val="28"/>
        </w:rPr>
      </w:pPr>
    </w:p>
    <w:p w:rsidR="008D3D5C" w:rsidRDefault="006F64AF" w:rsidP="00C16D02">
      <w:pPr>
        <w:rPr>
          <w:rFonts w:ascii="Arial" w:hAnsi="Arial" w:cs="Arial"/>
          <w:i/>
          <w:sz w:val="28"/>
          <w:szCs w:val="28"/>
        </w:rPr>
      </w:pPr>
      <w:r>
        <w:rPr>
          <w:rFonts w:ascii="Arial" w:hAnsi="Arial" w:cs="Arial"/>
          <w:i/>
          <w:sz w:val="28"/>
          <w:szCs w:val="28"/>
        </w:rPr>
        <w:t xml:space="preserve">De Florentijnse codex is een verhaal over het leven van de Azteken, oorspronkelijk geschreven door inwoners van Mexico tussen 1570-1585, onder leiding van de Spaanse monnik Bernardino de </w:t>
      </w:r>
      <w:proofErr w:type="spellStart"/>
      <w:r>
        <w:rPr>
          <w:rFonts w:ascii="Arial" w:hAnsi="Arial" w:cs="Arial"/>
          <w:i/>
          <w:sz w:val="28"/>
          <w:szCs w:val="28"/>
        </w:rPr>
        <w:t>Sahagún</w:t>
      </w:r>
      <w:proofErr w:type="spellEnd"/>
      <w:r>
        <w:rPr>
          <w:rFonts w:ascii="Arial" w:hAnsi="Arial" w:cs="Arial"/>
          <w:i/>
          <w:sz w:val="28"/>
          <w:szCs w:val="28"/>
        </w:rPr>
        <w:t>. Zijn hoofddoel was de bekering van Mexicanen tot het christendom</w:t>
      </w:r>
      <w:r w:rsidR="00A77189">
        <w:rPr>
          <w:rFonts w:ascii="Arial" w:hAnsi="Arial" w:cs="Arial"/>
          <w:i/>
          <w:sz w:val="28"/>
          <w:szCs w:val="28"/>
        </w:rPr>
        <w:t xml:space="preserve">. </w:t>
      </w:r>
    </w:p>
    <w:p w:rsidR="00A5650D" w:rsidRDefault="00A5650D" w:rsidP="00A5650D">
      <w:pPr>
        <w:spacing w:after="12"/>
        <w:ind w:left="-29" w:right="-48"/>
      </w:pPr>
      <w:r>
        <w:rPr>
          <w:noProof/>
          <w:lang w:val="en-US" w:eastAsia="en-US"/>
        </w:rPr>
        <mc:AlternateContent>
          <mc:Choice Requires="wpg">
            <w:drawing>
              <wp:inline distT="0" distB="0" distL="0" distR="0" wp14:anchorId="227061FD" wp14:editId="4C6BDC2F">
                <wp:extent cx="5980177" cy="18288"/>
                <wp:effectExtent l="0" t="0" r="0" b="0"/>
                <wp:docPr id="3"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4"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F0A53"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ChBz60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" path="m,l5980177,r,18288l,18288,,e" fillcolor="black" stroked="f" strokeweight="0">
                  <v:stroke miterlimit="83231f" joinstyle="miter"/>
                  <v:path arrowok="t" textboxrect="0,0,5980177,18288"/>
                </v:shape>
                <w10:anchorlock/>
              </v:group>
            </w:pict>
          </mc:Fallback>
        </mc:AlternateContent>
      </w:r>
    </w:p>
    <w:p w:rsidR="00A5650D" w:rsidRPr="00F91FAD" w:rsidRDefault="00A5650D" w:rsidP="00A5650D">
      <w:pPr>
        <w:spacing w:after="0"/>
      </w:pPr>
      <w:r w:rsidRPr="00F91FAD">
        <w:rPr>
          <w:rFonts w:ascii="Arial" w:eastAsia="Arial" w:hAnsi="Arial" w:cs="Arial"/>
          <w:i/>
          <w:sz w:val="28"/>
        </w:rPr>
        <w:t xml:space="preserve">  </w:t>
      </w:r>
    </w:p>
    <w:p w:rsidR="00BA68B5" w:rsidRDefault="006F64AF" w:rsidP="00C16D02">
      <w:pPr>
        <w:rPr>
          <w:rFonts w:ascii="Arial" w:hAnsi="Arial" w:cs="Arial"/>
          <w:sz w:val="28"/>
          <w:szCs w:val="28"/>
        </w:rPr>
      </w:pPr>
      <w:proofErr w:type="spellStart"/>
      <w:r>
        <w:rPr>
          <w:rFonts w:ascii="Arial" w:hAnsi="Arial" w:cs="Arial"/>
          <w:sz w:val="28"/>
          <w:szCs w:val="28"/>
        </w:rPr>
        <w:t>Moctezuma</w:t>
      </w:r>
      <w:proofErr w:type="spellEnd"/>
      <w:r>
        <w:rPr>
          <w:rFonts w:ascii="Arial" w:hAnsi="Arial" w:cs="Arial"/>
          <w:sz w:val="28"/>
          <w:szCs w:val="28"/>
        </w:rPr>
        <w:t xml:space="preserve"> sprak Cortés met deze woorden toe: “Onze heer, u bent hel welkom na uw aankomst in dit land. U bent gekomen uit nieuwsgierigheid </w:t>
      </w:r>
      <w:r w:rsidR="00467EE8">
        <w:rPr>
          <w:rFonts w:ascii="Arial" w:hAnsi="Arial" w:cs="Arial"/>
          <w:sz w:val="28"/>
          <w:szCs w:val="28"/>
        </w:rPr>
        <w:t>over</w:t>
      </w:r>
      <w:r>
        <w:rPr>
          <w:rFonts w:ascii="Arial" w:hAnsi="Arial" w:cs="Arial"/>
          <w:sz w:val="28"/>
          <w:szCs w:val="28"/>
        </w:rPr>
        <w:t xml:space="preserve"> uw edele stad Mexico</w:t>
      </w:r>
      <w:r w:rsidR="00BA68B5">
        <w:rPr>
          <w:rFonts w:ascii="Arial" w:hAnsi="Arial" w:cs="Arial"/>
          <w:sz w:val="28"/>
          <w:szCs w:val="28"/>
        </w:rPr>
        <w:t>.</w:t>
      </w:r>
      <w:r w:rsidR="00467EE8">
        <w:rPr>
          <w:rFonts w:ascii="Arial" w:hAnsi="Arial" w:cs="Arial"/>
          <w:sz w:val="28"/>
          <w:szCs w:val="28"/>
        </w:rPr>
        <w:t xml:space="preserve"> U bent hier gekomen om op uw troon te zitten, die ik voor u bewaard heb. […] Want ik ben niet aan het dromen of aan het slaapwandelen, ik zie u niet in mijn dromen. Ik was al lange tijd ongerust, kijkend naar de onbekende plaats vanwaar u gekomen bent. Onze voorouders zeiden dat u naar uw stad zou komen en op uw troon zou zitten. En nu </w:t>
      </w:r>
      <w:r w:rsidR="00955810">
        <w:rPr>
          <w:rFonts w:ascii="Arial" w:hAnsi="Arial" w:cs="Arial"/>
          <w:sz w:val="28"/>
          <w:szCs w:val="28"/>
        </w:rPr>
        <w:t>is dat uitgekomen, u bent teruggekeerd. Ga en geniet van uw paleis, gun uw lichaam rust. Verwelkom onze heren in dit land.</w:t>
      </w:r>
    </w:p>
    <w:p w:rsidR="00BA68B5" w:rsidRPr="00467EE8" w:rsidRDefault="00BA68B5" w:rsidP="00BA68B5">
      <w:pPr>
        <w:autoSpaceDE w:val="0"/>
        <w:autoSpaceDN w:val="0"/>
        <w:adjustRightInd w:val="0"/>
        <w:spacing w:after="0" w:line="240" w:lineRule="auto"/>
        <w:rPr>
          <w:rFonts w:ascii="Arial" w:hAnsi="Arial" w:cs="Arial"/>
          <w:i/>
        </w:rPr>
      </w:pPr>
      <w:r w:rsidRPr="00467EE8">
        <w:rPr>
          <w:rFonts w:ascii="Arial" w:eastAsia="Arial" w:hAnsi="Arial" w:cs="Arial"/>
          <w:b/>
          <w:i/>
          <w:sz w:val="28"/>
        </w:rPr>
        <w:t>Bron</w:t>
      </w:r>
      <w:r w:rsidRPr="00467EE8">
        <w:rPr>
          <w:rFonts w:ascii="Arial" w:eastAsia="Arial" w:hAnsi="Arial" w:cs="Arial"/>
          <w:i/>
          <w:sz w:val="28"/>
        </w:rPr>
        <w:t xml:space="preserve">: </w:t>
      </w:r>
      <w:r w:rsidR="00955810">
        <w:rPr>
          <w:rFonts w:ascii="Arial" w:eastAsiaTheme="minorEastAsia" w:hAnsi="Arial" w:cs="Arial"/>
          <w:i/>
          <w:color w:val="auto"/>
          <w:sz w:val="28"/>
          <w:szCs w:val="24"/>
        </w:rPr>
        <w:t>de Florentijnse codex</w:t>
      </w:r>
      <w:r w:rsidRPr="00467EE8">
        <w:rPr>
          <w:rFonts w:ascii="Arial" w:eastAsiaTheme="minorEastAsia" w:hAnsi="Arial" w:cs="Arial"/>
          <w:i/>
          <w:color w:val="auto"/>
          <w:sz w:val="28"/>
          <w:szCs w:val="24"/>
        </w:rPr>
        <w:t>.</w:t>
      </w:r>
    </w:p>
    <w:p w:rsidR="00A5650D" w:rsidRPr="00467EE8" w:rsidRDefault="00A5650D">
      <w:pPr>
        <w:spacing w:after="0"/>
        <w:rPr>
          <w:rFonts w:ascii="Arial" w:eastAsia="Arial" w:hAnsi="Arial" w:cs="Arial"/>
          <w:b/>
          <w:i/>
          <w:color w:val="2A2A2A"/>
          <w:sz w:val="28"/>
        </w:rPr>
      </w:pPr>
    </w:p>
    <w:p w:rsidR="00D0178F" w:rsidRPr="00467EE8" w:rsidRDefault="00D0178F">
      <w:pPr>
        <w:spacing w:after="0"/>
        <w:ind w:left="18"/>
        <w:jc w:val="center"/>
        <w:rPr>
          <w:rFonts w:ascii="Arial" w:eastAsia="Arial" w:hAnsi="Arial" w:cs="Arial"/>
          <w:b/>
          <w:color w:val="2A2A2A"/>
          <w:sz w:val="28"/>
        </w:rPr>
      </w:pPr>
    </w:p>
    <w:p w:rsidR="00816489" w:rsidRPr="00467EE8" w:rsidRDefault="00816489">
      <w:pPr>
        <w:rPr>
          <w:rFonts w:ascii="Arial" w:eastAsia="Arial" w:hAnsi="Arial" w:cs="Arial"/>
          <w:b/>
          <w:color w:val="2A2A2A"/>
          <w:sz w:val="28"/>
        </w:rPr>
      </w:pPr>
    </w:p>
    <w:p w:rsidR="00955810" w:rsidRDefault="00955810">
      <w:pPr>
        <w:rPr>
          <w:rFonts w:ascii="Arial" w:eastAsia="Arial" w:hAnsi="Arial" w:cs="Arial"/>
          <w:b/>
          <w:color w:val="252525"/>
          <w:sz w:val="28"/>
        </w:rPr>
      </w:pPr>
      <w:r>
        <w:br w:type="page"/>
      </w:r>
    </w:p>
    <w:p w:rsidR="00332D75" w:rsidRPr="00B27D5D" w:rsidRDefault="00332D75" w:rsidP="00332D75">
      <w:pPr>
        <w:pStyle w:val="Kop1"/>
        <w:ind w:left="0"/>
        <w:rPr>
          <w:b w:val="0"/>
        </w:rPr>
      </w:pPr>
      <w:r w:rsidRPr="00FC1735">
        <w:lastRenderedPageBreak/>
        <w:t xml:space="preserve">Document </w:t>
      </w:r>
      <w:r w:rsidR="005F05C6">
        <w:t>D</w:t>
      </w:r>
      <w:r w:rsidRPr="00FC1735">
        <w:t xml:space="preserve">: </w:t>
      </w:r>
      <w:r w:rsidR="00955810">
        <w:t xml:space="preserve">historicus Matthew </w:t>
      </w:r>
      <w:proofErr w:type="spellStart"/>
      <w:r w:rsidR="00955810">
        <w:t>Restall</w:t>
      </w:r>
      <w:proofErr w:type="spellEnd"/>
    </w:p>
    <w:p w:rsidR="00332D75" w:rsidRDefault="00332D75" w:rsidP="00332D75">
      <w:pPr>
        <w:rPr>
          <w:rFonts w:ascii="Arial" w:hAnsi="Arial" w:cs="Arial"/>
          <w:sz w:val="28"/>
          <w:szCs w:val="28"/>
        </w:rPr>
      </w:pPr>
    </w:p>
    <w:p w:rsidR="0097199F" w:rsidRDefault="00955810" w:rsidP="00332D75">
      <w:pPr>
        <w:rPr>
          <w:rFonts w:ascii="Arial" w:hAnsi="Arial" w:cs="Arial"/>
          <w:i/>
          <w:sz w:val="28"/>
          <w:szCs w:val="28"/>
        </w:rPr>
      </w:pPr>
      <w:r>
        <w:rPr>
          <w:rFonts w:ascii="Arial" w:hAnsi="Arial" w:cs="Arial"/>
          <w:i/>
          <w:sz w:val="28"/>
          <w:szCs w:val="28"/>
        </w:rPr>
        <w:t>De twee volgende fragmenten zijn genomen uit het boek “</w:t>
      </w:r>
      <w:proofErr w:type="spellStart"/>
      <w:r>
        <w:rPr>
          <w:rFonts w:ascii="Arial" w:hAnsi="Arial" w:cs="Arial"/>
          <w:i/>
          <w:sz w:val="28"/>
          <w:szCs w:val="28"/>
        </w:rPr>
        <w:t>Seven</w:t>
      </w:r>
      <w:proofErr w:type="spellEnd"/>
      <w:r>
        <w:rPr>
          <w:rFonts w:ascii="Arial" w:hAnsi="Arial" w:cs="Arial"/>
          <w:i/>
          <w:sz w:val="28"/>
          <w:szCs w:val="28"/>
        </w:rPr>
        <w:t xml:space="preserve"> </w:t>
      </w:r>
      <w:proofErr w:type="spellStart"/>
      <w:r>
        <w:rPr>
          <w:rFonts w:ascii="Arial" w:hAnsi="Arial" w:cs="Arial"/>
          <w:i/>
          <w:sz w:val="28"/>
          <w:szCs w:val="28"/>
        </w:rPr>
        <w:t>myths</w:t>
      </w:r>
      <w:proofErr w:type="spellEnd"/>
      <w:r>
        <w:rPr>
          <w:rFonts w:ascii="Arial" w:hAnsi="Arial" w:cs="Arial"/>
          <w:i/>
          <w:sz w:val="28"/>
          <w:szCs w:val="28"/>
        </w:rPr>
        <w:t xml:space="preserve"> of </w:t>
      </w:r>
      <w:proofErr w:type="spellStart"/>
      <w:r>
        <w:rPr>
          <w:rFonts w:ascii="Arial" w:hAnsi="Arial" w:cs="Arial"/>
          <w:i/>
          <w:sz w:val="28"/>
          <w:szCs w:val="28"/>
        </w:rPr>
        <w:t>the</w:t>
      </w:r>
      <w:proofErr w:type="spellEnd"/>
      <w:r>
        <w:rPr>
          <w:rFonts w:ascii="Arial" w:hAnsi="Arial" w:cs="Arial"/>
          <w:i/>
          <w:sz w:val="28"/>
          <w:szCs w:val="28"/>
        </w:rPr>
        <w:t xml:space="preserve"> Spanish Conquest” (Zeven mythes over de Spaanse verovering) van historicus Matthew </w:t>
      </w:r>
      <w:proofErr w:type="spellStart"/>
      <w:r>
        <w:rPr>
          <w:rFonts w:ascii="Arial" w:hAnsi="Arial" w:cs="Arial"/>
          <w:i/>
          <w:sz w:val="28"/>
          <w:szCs w:val="28"/>
        </w:rPr>
        <w:t>Restall</w:t>
      </w:r>
      <w:proofErr w:type="spellEnd"/>
      <w:r>
        <w:rPr>
          <w:rFonts w:ascii="Arial" w:hAnsi="Arial" w:cs="Arial"/>
          <w:i/>
          <w:sz w:val="28"/>
          <w:szCs w:val="28"/>
        </w:rPr>
        <w:t xml:space="preserve">. Hij is een professor geschiedenis aan </w:t>
      </w:r>
      <w:proofErr w:type="spellStart"/>
      <w:r>
        <w:rPr>
          <w:rFonts w:ascii="Arial" w:hAnsi="Arial" w:cs="Arial"/>
          <w:i/>
          <w:sz w:val="28"/>
          <w:szCs w:val="28"/>
        </w:rPr>
        <w:t>Penn</w:t>
      </w:r>
      <w:proofErr w:type="spellEnd"/>
      <w:r>
        <w:rPr>
          <w:rFonts w:ascii="Arial" w:hAnsi="Arial" w:cs="Arial"/>
          <w:i/>
          <w:sz w:val="28"/>
          <w:szCs w:val="28"/>
        </w:rPr>
        <w:t xml:space="preserve"> State University en wordt beschouwd als een van de meest toonaangevende onderzoekers wereldwijd over de geschiedenis van koloniaal Latijns-Amerika. </w:t>
      </w:r>
      <w:r w:rsidR="0097199F">
        <w:rPr>
          <w:rFonts w:ascii="Arial" w:hAnsi="Arial" w:cs="Arial"/>
          <w:i/>
          <w:sz w:val="28"/>
          <w:szCs w:val="28"/>
        </w:rPr>
        <w:t xml:space="preserve"> </w:t>
      </w:r>
    </w:p>
    <w:p w:rsidR="00332D75" w:rsidRDefault="00332D75" w:rsidP="00332D75">
      <w:pPr>
        <w:spacing w:after="12"/>
        <w:ind w:left="-29" w:right="-48"/>
      </w:pPr>
      <w:r>
        <w:rPr>
          <w:noProof/>
          <w:lang w:val="en-US" w:eastAsia="en-US"/>
        </w:rPr>
        <mc:AlternateContent>
          <mc:Choice Requires="wpg">
            <w:drawing>
              <wp:inline distT="0" distB="0" distL="0" distR="0" wp14:anchorId="78C7A62A" wp14:editId="1E3EA274">
                <wp:extent cx="5980177" cy="18288"/>
                <wp:effectExtent l="0" t="0" r="0" b="0"/>
                <wp:docPr id="5" name="Group 9337"/>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6" name="Shape 11619"/>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1BBE2" id="Group 9337"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">
                <v:shape id="Shape 11619" o:spid="_x0000_s1027" style="position:absolute;width:59801;height:182;visibility:visible;mso-wrap-style:square;v-text-anchor:top" coordsize="598017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" path="m,l5980177,r,18288l,18288,,e" fillcolor="black" stroked="f" strokeweight="0">
                  <v:stroke miterlimit="83231f" joinstyle="miter"/>
                  <v:path arrowok="t" textboxrect="0,0,5980177,18288"/>
                </v:shape>
                <w10:anchorlock/>
              </v:group>
            </w:pict>
          </mc:Fallback>
        </mc:AlternateContent>
      </w:r>
    </w:p>
    <w:p w:rsidR="00332D75" w:rsidRDefault="00332D75" w:rsidP="00332D75">
      <w:pPr>
        <w:spacing w:after="0"/>
        <w:rPr>
          <w:rFonts w:ascii="Arial" w:eastAsia="Arial" w:hAnsi="Arial" w:cs="Arial"/>
          <w:i/>
          <w:sz w:val="28"/>
        </w:rPr>
      </w:pPr>
    </w:p>
    <w:p w:rsidR="00955810" w:rsidRDefault="00955810" w:rsidP="00332D75">
      <w:pPr>
        <w:spacing w:after="0"/>
        <w:rPr>
          <w:rFonts w:ascii="Arial" w:eastAsia="Arial" w:hAnsi="Arial" w:cs="Arial"/>
          <w:i/>
          <w:sz w:val="28"/>
        </w:rPr>
      </w:pPr>
      <w:r>
        <w:rPr>
          <w:rFonts w:ascii="Arial" w:eastAsia="Arial" w:hAnsi="Arial" w:cs="Arial"/>
          <w:i/>
          <w:sz w:val="28"/>
        </w:rPr>
        <w:t xml:space="preserve">In het eerste fragment geeft </w:t>
      </w:r>
      <w:proofErr w:type="spellStart"/>
      <w:r>
        <w:rPr>
          <w:rFonts w:ascii="Arial" w:eastAsia="Arial" w:hAnsi="Arial" w:cs="Arial"/>
          <w:i/>
          <w:sz w:val="28"/>
        </w:rPr>
        <w:t>Restall</w:t>
      </w:r>
      <w:proofErr w:type="spellEnd"/>
      <w:r>
        <w:rPr>
          <w:rFonts w:ascii="Arial" w:eastAsia="Arial" w:hAnsi="Arial" w:cs="Arial"/>
          <w:i/>
          <w:sz w:val="28"/>
        </w:rPr>
        <w:t xml:space="preserve"> een mogelijke verklaring waarom </w:t>
      </w:r>
      <w:proofErr w:type="spellStart"/>
      <w:r>
        <w:rPr>
          <w:rFonts w:ascii="Arial" w:eastAsia="Arial" w:hAnsi="Arial" w:cs="Arial"/>
          <w:i/>
          <w:sz w:val="28"/>
        </w:rPr>
        <w:t>Moctezuma</w:t>
      </w:r>
      <w:proofErr w:type="spellEnd"/>
      <w:r>
        <w:rPr>
          <w:rFonts w:ascii="Arial" w:eastAsia="Arial" w:hAnsi="Arial" w:cs="Arial"/>
          <w:i/>
          <w:sz w:val="28"/>
        </w:rPr>
        <w:t xml:space="preserve"> vertelde tegen Cortés dat hij hem verwachtte:</w:t>
      </w:r>
    </w:p>
    <w:p w:rsidR="00955810" w:rsidRDefault="00955810" w:rsidP="00332D75">
      <w:pPr>
        <w:spacing w:after="0"/>
        <w:rPr>
          <w:rFonts w:ascii="Arial" w:eastAsia="Arial" w:hAnsi="Arial" w:cs="Arial"/>
          <w:i/>
          <w:sz w:val="28"/>
        </w:rPr>
      </w:pPr>
    </w:p>
    <w:p w:rsidR="00955810" w:rsidRDefault="00963336" w:rsidP="00332D75">
      <w:pPr>
        <w:spacing w:after="0"/>
        <w:rPr>
          <w:rFonts w:ascii="Arial" w:eastAsia="Arial" w:hAnsi="Arial" w:cs="Arial"/>
          <w:sz w:val="28"/>
        </w:rPr>
      </w:pPr>
      <w:r>
        <w:rPr>
          <w:rFonts w:ascii="Arial" w:eastAsia="Arial" w:hAnsi="Arial" w:cs="Arial"/>
          <w:sz w:val="28"/>
        </w:rPr>
        <w:t>“</w:t>
      </w:r>
      <w:r w:rsidR="00955810">
        <w:rPr>
          <w:rFonts w:ascii="Arial" w:eastAsia="Arial" w:hAnsi="Arial" w:cs="Arial"/>
          <w:sz w:val="28"/>
        </w:rPr>
        <w:t>Om in de Azteekse koninklijke cultuur hoffelijk en beleefd te zijn, moet je vermijden om bot en direct te praten</w:t>
      </w:r>
      <w:r>
        <w:rPr>
          <w:rFonts w:ascii="Arial" w:eastAsia="Arial" w:hAnsi="Arial" w:cs="Arial"/>
          <w:sz w:val="28"/>
        </w:rPr>
        <w:t xml:space="preserve">. Dat </w:t>
      </w:r>
      <w:r w:rsidR="00955810">
        <w:rPr>
          <w:rFonts w:ascii="Arial" w:eastAsia="Arial" w:hAnsi="Arial" w:cs="Arial"/>
          <w:sz w:val="28"/>
        </w:rPr>
        <w:t xml:space="preserve">betekent dat je het omgekeerde zegt van wat je denkt. </w:t>
      </w:r>
      <w:r>
        <w:rPr>
          <w:rFonts w:ascii="Arial" w:eastAsia="Arial" w:hAnsi="Arial" w:cs="Arial"/>
          <w:sz w:val="28"/>
        </w:rPr>
        <w:t>De</w:t>
      </w:r>
      <w:r w:rsidR="00955810">
        <w:rPr>
          <w:rFonts w:ascii="Arial" w:eastAsia="Arial" w:hAnsi="Arial" w:cs="Arial"/>
          <w:sz w:val="28"/>
        </w:rPr>
        <w:t xml:space="preserve"> uitspraak van </w:t>
      </w:r>
      <w:proofErr w:type="spellStart"/>
      <w:r w:rsidR="00955810">
        <w:rPr>
          <w:rFonts w:ascii="Arial" w:eastAsia="Arial" w:hAnsi="Arial" w:cs="Arial"/>
          <w:sz w:val="28"/>
        </w:rPr>
        <w:t>Moctezuma</w:t>
      </w:r>
      <w:proofErr w:type="spellEnd"/>
      <w:r w:rsidR="00955810">
        <w:rPr>
          <w:rFonts w:ascii="Arial" w:eastAsia="Arial" w:hAnsi="Arial" w:cs="Arial"/>
          <w:sz w:val="28"/>
        </w:rPr>
        <w:t xml:space="preserve"> dat hij en zijn voorgangers het bestuur over het Azteekse keizerrijk </w:t>
      </w:r>
      <w:r>
        <w:rPr>
          <w:rFonts w:ascii="Arial" w:eastAsia="Arial" w:hAnsi="Arial" w:cs="Arial"/>
          <w:sz w:val="28"/>
        </w:rPr>
        <w:t xml:space="preserve">gegarandeerd hebben in afwachting van de komst van Cortés mag je dan ook niet letterlijk nemen. Ze is bedoeld om het omgekeerde duidelijk te maken, namelijk de status van </w:t>
      </w:r>
      <w:proofErr w:type="spellStart"/>
      <w:r>
        <w:rPr>
          <w:rFonts w:ascii="Arial" w:eastAsia="Arial" w:hAnsi="Arial" w:cs="Arial"/>
          <w:sz w:val="28"/>
        </w:rPr>
        <w:t>Moctezuma</w:t>
      </w:r>
      <w:proofErr w:type="spellEnd"/>
      <w:r>
        <w:rPr>
          <w:rFonts w:ascii="Arial" w:eastAsia="Arial" w:hAnsi="Arial" w:cs="Arial"/>
          <w:sz w:val="28"/>
        </w:rPr>
        <w:t xml:space="preserve"> en dient ook als hoffelijk welkom aan een belangrijke gast.”</w:t>
      </w:r>
    </w:p>
    <w:p w:rsidR="00963336" w:rsidRDefault="00963336" w:rsidP="00332D75">
      <w:pPr>
        <w:spacing w:after="0"/>
        <w:rPr>
          <w:rFonts w:ascii="Arial" w:eastAsia="Arial" w:hAnsi="Arial" w:cs="Arial"/>
          <w:sz w:val="28"/>
        </w:rPr>
      </w:pPr>
    </w:p>
    <w:p w:rsidR="00963336" w:rsidRDefault="00963336" w:rsidP="00332D75">
      <w:pPr>
        <w:spacing w:after="0"/>
        <w:rPr>
          <w:rFonts w:ascii="Arial" w:eastAsia="Arial" w:hAnsi="Arial" w:cs="Arial"/>
          <w:i/>
          <w:sz w:val="28"/>
        </w:rPr>
      </w:pPr>
      <w:r>
        <w:rPr>
          <w:rFonts w:ascii="Arial" w:eastAsia="Arial" w:hAnsi="Arial" w:cs="Arial"/>
          <w:i/>
          <w:sz w:val="28"/>
        </w:rPr>
        <w:t xml:space="preserve">In fragment 2 geeft </w:t>
      </w:r>
      <w:proofErr w:type="spellStart"/>
      <w:r>
        <w:rPr>
          <w:rFonts w:ascii="Arial" w:eastAsia="Arial" w:hAnsi="Arial" w:cs="Arial"/>
          <w:i/>
          <w:sz w:val="28"/>
        </w:rPr>
        <w:t>Restall</w:t>
      </w:r>
      <w:proofErr w:type="spellEnd"/>
      <w:r>
        <w:rPr>
          <w:rFonts w:ascii="Arial" w:eastAsia="Arial" w:hAnsi="Arial" w:cs="Arial"/>
          <w:i/>
          <w:sz w:val="28"/>
        </w:rPr>
        <w:t xml:space="preserve"> een mogelijke verklaring waarom Spaanse priesters zegden dat </w:t>
      </w:r>
      <w:proofErr w:type="spellStart"/>
      <w:r>
        <w:rPr>
          <w:rFonts w:ascii="Arial" w:eastAsia="Arial" w:hAnsi="Arial" w:cs="Arial"/>
          <w:i/>
          <w:sz w:val="28"/>
        </w:rPr>
        <w:t>Moctezuma</w:t>
      </w:r>
      <w:proofErr w:type="spellEnd"/>
      <w:r>
        <w:rPr>
          <w:rFonts w:ascii="Arial" w:eastAsia="Arial" w:hAnsi="Arial" w:cs="Arial"/>
          <w:i/>
          <w:sz w:val="28"/>
        </w:rPr>
        <w:t xml:space="preserve"> geloofde dat Cortés de god </w:t>
      </w:r>
      <w:proofErr w:type="spellStart"/>
      <w:r>
        <w:rPr>
          <w:rFonts w:ascii="Arial" w:eastAsia="Arial" w:hAnsi="Arial" w:cs="Arial"/>
          <w:i/>
          <w:sz w:val="28"/>
        </w:rPr>
        <w:t>Quetzalcoatl</w:t>
      </w:r>
      <w:proofErr w:type="spellEnd"/>
      <w:r>
        <w:rPr>
          <w:rFonts w:ascii="Arial" w:eastAsia="Arial" w:hAnsi="Arial" w:cs="Arial"/>
          <w:i/>
          <w:sz w:val="28"/>
        </w:rPr>
        <w:t xml:space="preserve"> was:</w:t>
      </w:r>
    </w:p>
    <w:p w:rsidR="00963336" w:rsidRDefault="00963336" w:rsidP="00332D75">
      <w:pPr>
        <w:spacing w:after="0"/>
        <w:rPr>
          <w:rFonts w:ascii="Arial" w:eastAsia="Arial" w:hAnsi="Arial" w:cs="Arial"/>
          <w:sz w:val="28"/>
        </w:rPr>
      </w:pPr>
    </w:p>
    <w:p w:rsidR="00963336" w:rsidRDefault="00963336" w:rsidP="00332D75">
      <w:pPr>
        <w:spacing w:after="0"/>
        <w:rPr>
          <w:rFonts w:ascii="Arial" w:eastAsia="Arial" w:hAnsi="Arial" w:cs="Arial"/>
          <w:sz w:val="28"/>
        </w:rPr>
      </w:pPr>
      <w:r>
        <w:rPr>
          <w:rFonts w:ascii="Arial" w:eastAsia="Arial" w:hAnsi="Arial" w:cs="Arial"/>
          <w:sz w:val="28"/>
        </w:rPr>
        <w:t xml:space="preserve">De Franciscanen hadden meer aandacht voor de religieuze kant dan voor het politieke aspect van de verovering. Ze legden de klemtoon op de legitimiteit [de rechtvaardiging] en de goddelijke goedkeuring van de campagnes om de Mexicanen te bekeren tot het christendom. De Spaanse missionaris </w:t>
      </w:r>
      <w:proofErr w:type="spellStart"/>
      <w:r>
        <w:rPr>
          <w:rFonts w:ascii="Arial" w:eastAsia="Arial" w:hAnsi="Arial" w:cs="Arial"/>
          <w:sz w:val="28"/>
        </w:rPr>
        <w:t>Motolinía</w:t>
      </w:r>
      <w:proofErr w:type="spellEnd"/>
      <w:r>
        <w:rPr>
          <w:rFonts w:ascii="Arial" w:eastAsia="Arial" w:hAnsi="Arial" w:cs="Arial"/>
          <w:sz w:val="28"/>
        </w:rPr>
        <w:t xml:space="preserve"> lanceerde het idee dat de Mexicanen op een of andere manier de komst van de Spanjaarden verwachtten. Dat moest aantonen dat de verovering een deel was van een goddelijk plan voor </w:t>
      </w:r>
      <w:r>
        <w:rPr>
          <w:rFonts w:ascii="Arial" w:eastAsia="Arial" w:hAnsi="Arial" w:cs="Arial"/>
          <w:sz w:val="28"/>
        </w:rPr>
        <w:lastRenderedPageBreak/>
        <w:t xml:space="preserve">Amerika. Franciscanen als </w:t>
      </w:r>
      <w:proofErr w:type="spellStart"/>
      <w:r>
        <w:rPr>
          <w:rFonts w:ascii="Arial" w:eastAsia="Arial" w:hAnsi="Arial" w:cs="Arial"/>
          <w:sz w:val="28"/>
        </w:rPr>
        <w:t>Motolinía</w:t>
      </w:r>
      <w:proofErr w:type="spellEnd"/>
      <w:r>
        <w:rPr>
          <w:rFonts w:ascii="Arial" w:eastAsia="Arial" w:hAnsi="Arial" w:cs="Arial"/>
          <w:sz w:val="28"/>
        </w:rPr>
        <w:t xml:space="preserve"> lijken de gelijkschakeling van Cortés aan </w:t>
      </w:r>
      <w:proofErr w:type="spellStart"/>
      <w:r>
        <w:rPr>
          <w:rFonts w:ascii="Arial" w:eastAsia="Arial" w:hAnsi="Arial" w:cs="Arial"/>
          <w:sz w:val="28"/>
        </w:rPr>
        <w:t>Quetzalcoatl</w:t>
      </w:r>
      <w:proofErr w:type="spellEnd"/>
      <w:r>
        <w:rPr>
          <w:rFonts w:ascii="Arial" w:eastAsia="Arial" w:hAnsi="Arial" w:cs="Arial"/>
          <w:sz w:val="28"/>
        </w:rPr>
        <w:t xml:space="preserve"> uitgevonden te hebben na de verovering. </w:t>
      </w:r>
    </w:p>
    <w:p w:rsidR="00963336" w:rsidRPr="00963336" w:rsidRDefault="00963336" w:rsidP="00332D75">
      <w:pPr>
        <w:spacing w:after="0"/>
        <w:rPr>
          <w:rFonts w:ascii="Arial" w:eastAsia="Arial" w:hAnsi="Arial" w:cs="Arial"/>
          <w:i/>
          <w:sz w:val="28"/>
        </w:rPr>
      </w:pPr>
    </w:p>
    <w:p w:rsidR="00963336" w:rsidRPr="00963336" w:rsidRDefault="00963336" w:rsidP="00963336">
      <w:pPr>
        <w:autoSpaceDE w:val="0"/>
        <w:autoSpaceDN w:val="0"/>
        <w:adjustRightInd w:val="0"/>
        <w:spacing w:after="0" w:line="240" w:lineRule="auto"/>
        <w:rPr>
          <w:rFonts w:ascii="Arial" w:hAnsi="Arial" w:cs="Arial"/>
          <w:i/>
          <w:lang w:val="en-US"/>
        </w:rPr>
      </w:pPr>
      <w:proofErr w:type="spellStart"/>
      <w:r w:rsidRPr="00963336">
        <w:rPr>
          <w:rFonts w:ascii="Arial" w:eastAsia="Arial" w:hAnsi="Arial" w:cs="Arial"/>
          <w:b/>
          <w:i/>
          <w:sz w:val="28"/>
          <w:lang w:val="en-US"/>
        </w:rPr>
        <w:t>Bron</w:t>
      </w:r>
      <w:proofErr w:type="spellEnd"/>
      <w:r w:rsidRPr="00963336">
        <w:rPr>
          <w:rFonts w:ascii="Arial" w:eastAsia="Arial" w:hAnsi="Arial" w:cs="Arial"/>
          <w:i/>
          <w:sz w:val="28"/>
          <w:lang w:val="en-US"/>
        </w:rPr>
        <w:t xml:space="preserve">: </w:t>
      </w:r>
      <w:r w:rsidRPr="00963336">
        <w:rPr>
          <w:rFonts w:ascii="Arial" w:eastAsiaTheme="minorEastAsia" w:hAnsi="Arial" w:cs="Arial"/>
          <w:i/>
          <w:color w:val="auto"/>
          <w:sz w:val="28"/>
          <w:szCs w:val="24"/>
          <w:lang w:val="en-US"/>
        </w:rPr>
        <w:t xml:space="preserve">Matthew </w:t>
      </w:r>
      <w:proofErr w:type="spellStart"/>
      <w:r w:rsidRPr="00963336">
        <w:rPr>
          <w:rFonts w:ascii="Arial" w:eastAsiaTheme="minorEastAsia" w:hAnsi="Arial" w:cs="Arial"/>
          <w:i/>
          <w:color w:val="auto"/>
          <w:sz w:val="28"/>
          <w:szCs w:val="24"/>
          <w:lang w:val="en-US"/>
        </w:rPr>
        <w:t>Restall</w:t>
      </w:r>
      <w:proofErr w:type="spellEnd"/>
      <w:r w:rsidRPr="00963336">
        <w:rPr>
          <w:rFonts w:ascii="Arial" w:eastAsiaTheme="minorEastAsia" w:hAnsi="Arial" w:cs="Arial"/>
          <w:i/>
          <w:color w:val="auto"/>
          <w:sz w:val="28"/>
          <w:szCs w:val="24"/>
          <w:lang w:val="en-US"/>
        </w:rPr>
        <w:t>, Seven myths of the Spanish Conquest, 2003.</w:t>
      </w:r>
    </w:p>
    <w:p w:rsidR="00955810" w:rsidRPr="00963336" w:rsidRDefault="00955810" w:rsidP="00332D75">
      <w:pPr>
        <w:spacing w:after="0"/>
        <w:rPr>
          <w:lang w:val="en-US"/>
        </w:rPr>
      </w:pPr>
    </w:p>
    <w:p w:rsidR="00B84E66" w:rsidRPr="009B02AA" w:rsidRDefault="00B84E66" w:rsidP="00B84E66">
      <w:pPr>
        <w:autoSpaceDE w:val="0"/>
        <w:autoSpaceDN w:val="0"/>
        <w:adjustRightInd w:val="0"/>
        <w:spacing w:after="0" w:line="240" w:lineRule="auto"/>
        <w:rPr>
          <w:rFonts w:ascii="Arial" w:hAnsi="Arial" w:cs="Arial"/>
          <w:i/>
          <w:lang w:val="en-US"/>
        </w:rPr>
      </w:pPr>
    </w:p>
    <w:p w:rsidR="005F05C6" w:rsidRPr="009B02AA" w:rsidRDefault="005F05C6">
      <w:pPr>
        <w:rPr>
          <w:rFonts w:ascii="Arial" w:eastAsia="Arial" w:hAnsi="Arial" w:cs="Arial"/>
          <w:color w:val="2A2A2A"/>
          <w:sz w:val="28"/>
          <w:lang w:val="en-US"/>
        </w:rPr>
      </w:pPr>
    </w:p>
    <w:p w:rsidR="001C58A0" w:rsidRPr="00D70115" w:rsidRDefault="001C58A0">
      <w:pPr>
        <w:rPr>
          <w:rFonts w:ascii="Arial" w:eastAsia="Arial" w:hAnsi="Arial" w:cs="Arial"/>
          <w:b/>
          <w:color w:val="2A2A2A"/>
          <w:sz w:val="28"/>
          <w:lang w:val="en-US"/>
        </w:rPr>
      </w:pPr>
      <w:r w:rsidRPr="00D70115">
        <w:rPr>
          <w:rFonts w:ascii="Arial" w:eastAsia="Arial" w:hAnsi="Arial" w:cs="Arial"/>
          <w:b/>
          <w:color w:val="2A2A2A"/>
          <w:sz w:val="28"/>
          <w:lang w:val="en-US"/>
        </w:rPr>
        <w:br w:type="page"/>
      </w:r>
    </w:p>
    <w:p w:rsidR="001C58A0" w:rsidRDefault="001C58A0">
      <w:pPr>
        <w:spacing w:after="0"/>
        <w:ind w:left="18"/>
        <w:jc w:val="center"/>
        <w:rPr>
          <w:rFonts w:ascii="Arial" w:eastAsia="Arial" w:hAnsi="Arial" w:cs="Arial"/>
          <w:b/>
          <w:color w:val="2A2A2A"/>
          <w:sz w:val="28"/>
        </w:rPr>
      </w:pPr>
      <w:r>
        <w:rPr>
          <w:rFonts w:ascii="Arial" w:eastAsia="Arial" w:hAnsi="Arial" w:cs="Arial"/>
          <w:b/>
          <w:color w:val="2A2A2A"/>
          <w:sz w:val="28"/>
        </w:rPr>
        <w:lastRenderedPageBreak/>
        <w:t xml:space="preserve">Richtvragen – </w:t>
      </w:r>
      <w:proofErr w:type="spellStart"/>
      <w:r w:rsidR="00963336">
        <w:rPr>
          <w:rFonts w:ascii="Arial" w:eastAsia="Arial" w:hAnsi="Arial" w:cs="Arial"/>
          <w:b/>
          <w:color w:val="2A2A2A"/>
          <w:sz w:val="28"/>
        </w:rPr>
        <w:t>Cortès</w:t>
      </w:r>
      <w:proofErr w:type="spellEnd"/>
      <w:r w:rsidR="00963336">
        <w:rPr>
          <w:rFonts w:ascii="Arial" w:eastAsia="Arial" w:hAnsi="Arial" w:cs="Arial"/>
          <w:b/>
          <w:color w:val="2A2A2A"/>
          <w:sz w:val="28"/>
        </w:rPr>
        <w:t xml:space="preserve"> en </w:t>
      </w:r>
      <w:proofErr w:type="spellStart"/>
      <w:r w:rsidR="00963336">
        <w:rPr>
          <w:rFonts w:ascii="Arial" w:eastAsia="Arial" w:hAnsi="Arial" w:cs="Arial"/>
          <w:b/>
          <w:color w:val="2A2A2A"/>
          <w:sz w:val="28"/>
        </w:rPr>
        <w:t>Moctezuma</w:t>
      </w:r>
      <w:proofErr w:type="spellEnd"/>
    </w:p>
    <w:p w:rsidR="001C58A0" w:rsidRDefault="001C58A0">
      <w:pPr>
        <w:spacing w:after="0"/>
        <w:ind w:left="18"/>
        <w:jc w:val="center"/>
        <w:rPr>
          <w:rFonts w:ascii="Arial" w:eastAsia="Arial" w:hAnsi="Arial" w:cs="Arial"/>
          <w:b/>
          <w:color w:val="2A2A2A"/>
          <w:sz w:val="28"/>
        </w:rPr>
      </w:pPr>
    </w:p>
    <w:p w:rsidR="00350ADC" w:rsidRDefault="00350ADC">
      <w:pPr>
        <w:spacing w:after="0"/>
        <w:ind w:left="18"/>
        <w:jc w:val="center"/>
        <w:rPr>
          <w:rFonts w:ascii="Arial" w:eastAsia="Arial" w:hAnsi="Arial" w:cs="Arial"/>
          <w:b/>
          <w:color w:val="2A2A2A"/>
          <w:sz w:val="28"/>
        </w:rPr>
      </w:pP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t xml:space="preserve">Document A: </w:t>
      </w:r>
      <w:r w:rsidR="009B02AA">
        <w:rPr>
          <w:rFonts w:ascii="Arial" w:eastAsia="Arial" w:hAnsi="Arial" w:cs="Arial"/>
          <w:b/>
          <w:color w:val="2A2A2A"/>
          <w:sz w:val="24"/>
        </w:rPr>
        <w:t>dokter Ward</w:t>
      </w:r>
    </w:p>
    <w:p w:rsidR="001C58A0" w:rsidRDefault="001C58A0" w:rsidP="00350ADC">
      <w:pPr>
        <w:spacing w:after="0"/>
        <w:ind w:left="18"/>
        <w:rPr>
          <w:rFonts w:ascii="Arial" w:eastAsia="Arial" w:hAnsi="Arial" w:cs="Arial"/>
          <w:b/>
          <w:color w:val="2A2A2A"/>
          <w:sz w:val="24"/>
        </w:rPr>
      </w:pPr>
    </w:p>
    <w:p w:rsidR="009B02AA" w:rsidRDefault="00963336" w:rsidP="009B02AA">
      <w:pPr>
        <w:pStyle w:val="Lijstalinea"/>
        <w:numPr>
          <w:ilvl w:val="0"/>
          <w:numId w:val="6"/>
        </w:numPr>
        <w:spacing w:after="0"/>
        <w:rPr>
          <w:rFonts w:ascii="Arial" w:eastAsia="Arial" w:hAnsi="Arial" w:cs="Arial"/>
          <w:color w:val="2A2A2A"/>
          <w:sz w:val="24"/>
        </w:rPr>
      </w:pPr>
      <w:r>
        <w:rPr>
          <w:rFonts w:ascii="Arial" w:eastAsia="Arial" w:hAnsi="Arial" w:cs="Arial"/>
          <w:color w:val="2A2A2A"/>
          <w:sz w:val="24"/>
        </w:rPr>
        <w:t>Wie schreef document A</w:t>
      </w:r>
      <w:r w:rsidR="009B02AA">
        <w:rPr>
          <w:rFonts w:ascii="Arial" w:eastAsia="Arial" w:hAnsi="Arial" w:cs="Arial"/>
          <w:color w:val="2A2A2A"/>
          <w:sz w:val="24"/>
        </w:rPr>
        <w:t>?</w:t>
      </w:r>
      <w:r>
        <w:rPr>
          <w:rFonts w:ascii="Arial" w:eastAsia="Arial" w:hAnsi="Arial" w:cs="Arial"/>
          <w:color w:val="2A2A2A"/>
          <w:sz w:val="24"/>
        </w:rPr>
        <w:t xml:space="preserve"> Wanneer is het geschreven?</w:t>
      </w:r>
      <w:r w:rsidR="009B02AA">
        <w:rPr>
          <w:rFonts w:ascii="Arial" w:eastAsia="Arial" w:hAnsi="Arial" w:cs="Arial"/>
          <w:color w:val="2A2A2A"/>
          <w:sz w:val="24"/>
        </w:rPr>
        <w:t xml:space="preserve"> </w:t>
      </w:r>
    </w:p>
    <w:p w:rsidR="009B02AA" w:rsidRDefault="009B02AA" w:rsidP="009B02AA">
      <w:pPr>
        <w:spacing w:after="0"/>
        <w:rPr>
          <w:rFonts w:ascii="Arial" w:eastAsia="Arial" w:hAnsi="Arial" w:cs="Arial"/>
          <w:color w:val="2A2A2A"/>
          <w:sz w:val="24"/>
        </w:rPr>
      </w:pPr>
    </w:p>
    <w:p w:rsidR="009B02AA" w:rsidRDefault="009B02AA" w:rsidP="009B02AA">
      <w:pPr>
        <w:spacing w:after="0"/>
        <w:rPr>
          <w:rFonts w:ascii="Arial" w:eastAsia="Arial" w:hAnsi="Arial" w:cs="Arial"/>
          <w:color w:val="2A2A2A"/>
          <w:sz w:val="24"/>
        </w:rPr>
      </w:pPr>
    </w:p>
    <w:p w:rsidR="009B02AA" w:rsidRDefault="009B02AA" w:rsidP="009B02AA">
      <w:pPr>
        <w:spacing w:after="0"/>
        <w:rPr>
          <w:rFonts w:ascii="Arial" w:eastAsia="Arial" w:hAnsi="Arial" w:cs="Arial"/>
          <w:color w:val="2A2A2A"/>
          <w:sz w:val="24"/>
        </w:rPr>
      </w:pPr>
    </w:p>
    <w:p w:rsidR="009B02AA" w:rsidRPr="009B02AA" w:rsidRDefault="009B02AA" w:rsidP="009B02AA">
      <w:pPr>
        <w:spacing w:after="0"/>
        <w:rPr>
          <w:rFonts w:ascii="Arial" w:eastAsia="Arial" w:hAnsi="Arial" w:cs="Arial"/>
          <w:color w:val="2A2A2A"/>
          <w:sz w:val="24"/>
        </w:rPr>
      </w:pPr>
    </w:p>
    <w:p w:rsidR="00963336" w:rsidRDefault="00963336" w:rsidP="009B02AA">
      <w:pPr>
        <w:pStyle w:val="Lijstalinea"/>
        <w:numPr>
          <w:ilvl w:val="0"/>
          <w:numId w:val="6"/>
        </w:numPr>
        <w:spacing w:after="0"/>
        <w:rPr>
          <w:rFonts w:ascii="Arial" w:eastAsia="Arial" w:hAnsi="Arial" w:cs="Arial"/>
          <w:color w:val="2A2A2A"/>
          <w:sz w:val="24"/>
        </w:rPr>
      </w:pPr>
      <w:r>
        <w:rPr>
          <w:rFonts w:ascii="Arial" w:eastAsia="Arial" w:hAnsi="Arial" w:cs="Arial"/>
          <w:color w:val="2A2A2A"/>
          <w:sz w:val="24"/>
        </w:rPr>
        <w:t>Wie was de ontvanger van document A? Op welke manier zou dat de inhoud van document A beïnvloed kunnen hebben?</w:t>
      </w:r>
    </w:p>
    <w:p w:rsidR="009B02AA" w:rsidRDefault="009B02AA" w:rsidP="009B02AA">
      <w:pPr>
        <w:spacing w:after="0"/>
        <w:rPr>
          <w:rFonts w:ascii="Arial" w:eastAsia="Arial" w:hAnsi="Arial" w:cs="Arial"/>
          <w:sz w:val="28"/>
        </w:rPr>
      </w:pPr>
    </w:p>
    <w:p w:rsidR="009B02AA" w:rsidRDefault="009B02AA" w:rsidP="009B02AA">
      <w:pPr>
        <w:spacing w:after="0"/>
        <w:rPr>
          <w:rFonts w:ascii="Arial" w:eastAsia="Arial" w:hAnsi="Arial" w:cs="Arial"/>
          <w:sz w:val="28"/>
        </w:rPr>
      </w:pPr>
    </w:p>
    <w:p w:rsidR="009B02AA" w:rsidRDefault="009B02AA" w:rsidP="009B02AA">
      <w:pPr>
        <w:spacing w:after="0"/>
        <w:rPr>
          <w:rFonts w:ascii="Arial" w:eastAsia="Arial" w:hAnsi="Arial" w:cs="Arial"/>
          <w:sz w:val="28"/>
        </w:rPr>
      </w:pPr>
    </w:p>
    <w:p w:rsidR="009B02AA" w:rsidRPr="009B02AA" w:rsidRDefault="009B02AA" w:rsidP="009B02AA">
      <w:pPr>
        <w:spacing w:after="0"/>
        <w:rPr>
          <w:rFonts w:ascii="Arial" w:eastAsia="Arial" w:hAnsi="Arial" w:cs="Arial"/>
          <w:color w:val="2A2A2A"/>
          <w:sz w:val="24"/>
        </w:rPr>
      </w:pPr>
      <w:r w:rsidRPr="009B02AA">
        <w:rPr>
          <w:rFonts w:ascii="Arial" w:eastAsia="Arial" w:hAnsi="Arial" w:cs="Arial"/>
          <w:sz w:val="28"/>
        </w:rPr>
        <w:t xml:space="preserve"> </w:t>
      </w:r>
    </w:p>
    <w:p w:rsidR="006B47F8" w:rsidRPr="006B47F8" w:rsidRDefault="006B47F8" w:rsidP="00687C2A">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Wat heeft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tegen Cortés gezegd volgens document A? </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963336" w:rsidRPr="006B47F8" w:rsidRDefault="00963336" w:rsidP="00687C2A">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Komt document </w:t>
      </w:r>
      <w:r w:rsidR="006B47F8">
        <w:rPr>
          <w:rFonts w:ascii="Arial" w:eastAsia="Arial" w:hAnsi="Arial" w:cs="Arial"/>
          <w:color w:val="2A2A2A"/>
          <w:sz w:val="24"/>
        </w:rPr>
        <w:t>A</w:t>
      </w:r>
      <w:r>
        <w:rPr>
          <w:rFonts w:ascii="Arial" w:eastAsia="Arial" w:hAnsi="Arial" w:cs="Arial"/>
          <w:color w:val="2A2A2A"/>
          <w:sz w:val="24"/>
        </w:rPr>
        <w:t xml:space="preserve"> overeen met het leerboekfragment</w:t>
      </w:r>
      <w:r w:rsidR="009B02AA" w:rsidRPr="009B02AA">
        <w:rPr>
          <w:rFonts w:ascii="Arial" w:eastAsia="Arial" w:hAnsi="Arial" w:cs="Arial"/>
          <w:color w:val="2A2A2A"/>
          <w:sz w:val="24"/>
        </w:rPr>
        <w:t>?</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687C2A">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Wat zou een reden kunnen zijn waarom document A een betrouwbare bron zou kunnen zijn over de ontmoeting van Cortés en </w:t>
      </w:r>
      <w:proofErr w:type="spellStart"/>
      <w:r>
        <w:rPr>
          <w:rFonts w:ascii="Arial" w:eastAsia="Arial" w:hAnsi="Arial" w:cs="Arial"/>
          <w:color w:val="2A2A2A"/>
          <w:sz w:val="24"/>
        </w:rPr>
        <w:t>Moctezuma</w:t>
      </w:r>
      <w:proofErr w:type="spellEnd"/>
      <w:r>
        <w:rPr>
          <w:rFonts w:ascii="Arial" w:eastAsia="Arial" w:hAnsi="Arial" w:cs="Arial"/>
          <w:color w:val="2A2A2A"/>
          <w:sz w:val="24"/>
        </w:rPr>
        <w:t>?</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294A74" w:rsidRDefault="00294A74" w:rsidP="006B47F8">
      <w:pPr>
        <w:spacing w:after="0"/>
        <w:rPr>
          <w:rFonts w:ascii="Arial" w:eastAsia="Arial" w:hAnsi="Arial" w:cs="Arial"/>
          <w:b/>
          <w:color w:val="2A2A2A"/>
          <w:sz w:val="24"/>
        </w:rPr>
      </w:pPr>
    </w:p>
    <w:p w:rsidR="00294A74" w:rsidRPr="006B47F8" w:rsidRDefault="00294A74" w:rsidP="006B47F8">
      <w:pPr>
        <w:spacing w:after="0"/>
        <w:rPr>
          <w:rFonts w:ascii="Arial" w:eastAsia="Arial" w:hAnsi="Arial" w:cs="Arial"/>
          <w:b/>
          <w:color w:val="2A2A2A"/>
          <w:sz w:val="24"/>
        </w:rPr>
      </w:pPr>
      <w:bookmarkStart w:id="0" w:name="_GoBack"/>
      <w:bookmarkEnd w:id="0"/>
    </w:p>
    <w:p w:rsidR="00632F84" w:rsidRPr="009B02AA" w:rsidRDefault="006B47F8" w:rsidP="00687C2A">
      <w:pPr>
        <w:pStyle w:val="Lijstalinea"/>
        <w:numPr>
          <w:ilvl w:val="0"/>
          <w:numId w:val="6"/>
        </w:numPr>
        <w:spacing w:after="0"/>
        <w:rPr>
          <w:rFonts w:ascii="Arial" w:eastAsia="Arial" w:hAnsi="Arial" w:cs="Arial"/>
          <w:b/>
          <w:color w:val="2A2A2A"/>
          <w:sz w:val="24"/>
        </w:rPr>
      </w:pPr>
      <w:r>
        <w:rPr>
          <w:rFonts w:ascii="Arial" w:eastAsia="Arial" w:hAnsi="Arial" w:cs="Arial"/>
          <w:color w:val="2A2A2A"/>
          <w:sz w:val="24"/>
        </w:rPr>
        <w:t xml:space="preserve">Wat zou een reden kunnen zijn waarom document A geen betrouwbare zou kunnen zijn om de ontmoeting van Cortés en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te begrijpen? </w:t>
      </w:r>
      <w:r w:rsidR="009B02AA" w:rsidRPr="009B02AA">
        <w:rPr>
          <w:rFonts w:ascii="Arial" w:eastAsia="Arial" w:hAnsi="Arial" w:cs="Arial"/>
          <w:color w:val="2A2A2A"/>
          <w:sz w:val="24"/>
        </w:rPr>
        <w:t xml:space="preserve"> </w:t>
      </w: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32F84" w:rsidRDefault="00632F84" w:rsidP="00350ADC">
      <w:pPr>
        <w:spacing w:after="0"/>
        <w:rPr>
          <w:rFonts w:ascii="Arial" w:eastAsia="Arial" w:hAnsi="Arial" w:cs="Arial"/>
          <w:b/>
          <w:color w:val="2A2A2A"/>
          <w:sz w:val="24"/>
        </w:rPr>
      </w:pPr>
    </w:p>
    <w:p w:rsidR="006B47F8" w:rsidRDefault="006B47F8">
      <w:pPr>
        <w:rPr>
          <w:rFonts w:ascii="Arial" w:eastAsia="Arial" w:hAnsi="Arial" w:cs="Arial"/>
          <w:b/>
          <w:color w:val="2A2A2A"/>
          <w:sz w:val="24"/>
        </w:rPr>
      </w:pPr>
      <w:r>
        <w:rPr>
          <w:rFonts w:ascii="Arial" w:eastAsia="Arial" w:hAnsi="Arial" w:cs="Arial"/>
          <w:b/>
          <w:color w:val="2A2A2A"/>
          <w:sz w:val="24"/>
        </w:rPr>
        <w:br w:type="page"/>
      </w:r>
    </w:p>
    <w:p w:rsidR="00350ADC" w:rsidRDefault="00350ADC" w:rsidP="00350ADC">
      <w:pPr>
        <w:spacing w:after="0"/>
        <w:ind w:left="18"/>
        <w:rPr>
          <w:rFonts w:ascii="Arial" w:eastAsia="Arial" w:hAnsi="Arial" w:cs="Arial"/>
          <w:b/>
          <w:color w:val="2A2A2A"/>
          <w:sz w:val="24"/>
        </w:rPr>
      </w:pPr>
      <w:r>
        <w:rPr>
          <w:rFonts w:ascii="Arial" w:eastAsia="Arial" w:hAnsi="Arial" w:cs="Arial"/>
          <w:b/>
          <w:color w:val="2A2A2A"/>
          <w:sz w:val="24"/>
        </w:rPr>
        <w:lastRenderedPageBreak/>
        <w:t xml:space="preserve">Document B: </w:t>
      </w:r>
      <w:r w:rsidR="006B47F8">
        <w:rPr>
          <w:rFonts w:ascii="Arial" w:eastAsia="Arial" w:hAnsi="Arial" w:cs="Arial"/>
          <w:b/>
          <w:color w:val="2A2A2A"/>
          <w:sz w:val="24"/>
        </w:rPr>
        <w:t>de Florentijnse codex</w:t>
      </w:r>
    </w:p>
    <w:p w:rsidR="00350ADC" w:rsidRDefault="00350ADC" w:rsidP="00350ADC">
      <w:pPr>
        <w:spacing w:after="0"/>
        <w:ind w:left="18"/>
        <w:rPr>
          <w:rFonts w:ascii="Arial" w:eastAsia="Arial" w:hAnsi="Arial" w:cs="Arial"/>
          <w:b/>
          <w:color w:val="2A2A2A"/>
          <w:sz w:val="24"/>
        </w:rPr>
      </w:pPr>
    </w:p>
    <w:p w:rsidR="00350ADC" w:rsidRPr="00632F84" w:rsidRDefault="006B47F8"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Wie schreef document B</w:t>
      </w:r>
      <w:r w:rsidR="00632F84">
        <w:rPr>
          <w:rFonts w:ascii="Arial" w:eastAsia="Arial" w:hAnsi="Arial" w:cs="Arial"/>
          <w:color w:val="2A2A2A"/>
          <w:sz w:val="24"/>
        </w:rPr>
        <w:t>?</w:t>
      </w:r>
      <w:r>
        <w:rPr>
          <w:rFonts w:ascii="Arial" w:eastAsia="Arial" w:hAnsi="Arial" w:cs="Arial"/>
          <w:color w:val="2A2A2A"/>
          <w:sz w:val="24"/>
        </w:rPr>
        <w:t xml:space="preserve"> Wanneer?</w:t>
      </w: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Default="00632F84" w:rsidP="00632F84">
      <w:pPr>
        <w:spacing w:after="0"/>
        <w:rPr>
          <w:rFonts w:ascii="Arial" w:eastAsia="Arial" w:hAnsi="Arial" w:cs="Arial"/>
          <w:b/>
          <w:color w:val="2A2A2A"/>
          <w:sz w:val="24"/>
        </w:rPr>
      </w:pPr>
    </w:p>
    <w:p w:rsidR="00632F84" w:rsidRPr="00632F84" w:rsidRDefault="00632F84" w:rsidP="00632F84">
      <w:pPr>
        <w:spacing w:after="0"/>
        <w:rPr>
          <w:rFonts w:ascii="Arial" w:eastAsia="Arial" w:hAnsi="Arial" w:cs="Arial"/>
          <w:b/>
          <w:color w:val="2A2A2A"/>
          <w:sz w:val="24"/>
        </w:rPr>
      </w:pPr>
    </w:p>
    <w:p w:rsidR="006B47F8" w:rsidRPr="006B47F8" w:rsidRDefault="006B47F8"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 xml:space="preserve">Wie keek er toe op het schrijven van document B? Hoe zou dit de inhoud van document B beïnvloed kunnen hebben? </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 xml:space="preserve">Wat zei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tegen Cortés volgens document B?</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Komt document B overeen met het leerboekfragment?</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6B47F8">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 xml:space="preserve">Wat zou een reden kunnen zijn waarom document B een betrouwbare bron zou kunnen zijn over de ontmoeting van Cortés en </w:t>
      </w:r>
      <w:proofErr w:type="spellStart"/>
      <w:r>
        <w:rPr>
          <w:rFonts w:ascii="Arial" w:eastAsia="Arial" w:hAnsi="Arial" w:cs="Arial"/>
          <w:color w:val="2A2A2A"/>
          <w:sz w:val="24"/>
        </w:rPr>
        <w:t>Moctezuma</w:t>
      </w:r>
      <w:proofErr w:type="spellEnd"/>
      <w:r>
        <w:rPr>
          <w:rFonts w:ascii="Arial" w:eastAsia="Arial" w:hAnsi="Arial" w:cs="Arial"/>
          <w:color w:val="2A2A2A"/>
          <w:sz w:val="24"/>
        </w:rPr>
        <w:t>?</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6B47F8">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 xml:space="preserve">Wat zou een reden kunnen zijn waarom document B geen betrouwbare zou kunnen zijn om de ontmoeting van Cortés en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te begrijpen? </w:t>
      </w:r>
      <w:r w:rsidRPr="009B02AA">
        <w:rPr>
          <w:rFonts w:ascii="Arial" w:eastAsia="Arial" w:hAnsi="Arial" w:cs="Arial"/>
          <w:color w:val="2A2A2A"/>
          <w:sz w:val="24"/>
        </w:rPr>
        <w:t xml:space="preserve"> </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CF789A">
      <w:pPr>
        <w:pStyle w:val="Lijstalinea"/>
        <w:numPr>
          <w:ilvl w:val="0"/>
          <w:numId w:val="8"/>
        </w:numPr>
        <w:spacing w:after="0"/>
        <w:rPr>
          <w:rFonts w:ascii="Arial" w:eastAsia="Arial" w:hAnsi="Arial" w:cs="Arial"/>
          <w:b/>
          <w:color w:val="2A2A2A"/>
          <w:sz w:val="24"/>
        </w:rPr>
      </w:pPr>
      <w:r>
        <w:rPr>
          <w:rFonts w:ascii="Arial" w:eastAsia="Arial" w:hAnsi="Arial" w:cs="Arial"/>
          <w:color w:val="2A2A2A"/>
          <w:sz w:val="24"/>
        </w:rPr>
        <w:t xml:space="preserve">Wat merk je als je documenten A en B vergelijkt met elkaar? </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Default="006E1463" w:rsidP="00350ADC">
      <w:pPr>
        <w:spacing w:after="0"/>
        <w:rPr>
          <w:rFonts w:ascii="Arial" w:eastAsia="Arial" w:hAnsi="Arial" w:cs="Arial"/>
          <w:b/>
          <w:color w:val="2A2A2A"/>
          <w:sz w:val="24"/>
        </w:rPr>
      </w:pPr>
    </w:p>
    <w:p w:rsidR="006E1463" w:rsidRDefault="006E1463" w:rsidP="00350ADC">
      <w:pPr>
        <w:spacing w:after="0"/>
        <w:rPr>
          <w:rFonts w:ascii="Arial" w:eastAsia="Arial" w:hAnsi="Arial" w:cs="Arial"/>
          <w:b/>
          <w:color w:val="2A2A2A"/>
          <w:sz w:val="24"/>
        </w:rPr>
      </w:pPr>
    </w:p>
    <w:p w:rsidR="006B47F8" w:rsidRDefault="006B47F8" w:rsidP="00350ADC">
      <w:pPr>
        <w:spacing w:after="0"/>
        <w:rPr>
          <w:rFonts w:ascii="Arial" w:eastAsia="Arial" w:hAnsi="Arial" w:cs="Arial"/>
          <w:b/>
          <w:color w:val="2A2A2A"/>
          <w:sz w:val="24"/>
        </w:rPr>
      </w:pPr>
    </w:p>
    <w:p w:rsidR="00CF789A" w:rsidRDefault="00CF789A" w:rsidP="00350ADC">
      <w:pPr>
        <w:spacing w:after="0"/>
        <w:rPr>
          <w:rFonts w:ascii="Arial" w:eastAsia="Arial" w:hAnsi="Arial" w:cs="Arial"/>
          <w:b/>
          <w:color w:val="2A2A2A"/>
          <w:sz w:val="24"/>
        </w:rPr>
      </w:pPr>
      <w:r>
        <w:rPr>
          <w:rFonts w:ascii="Arial" w:eastAsia="Arial" w:hAnsi="Arial" w:cs="Arial"/>
          <w:b/>
          <w:color w:val="2A2A2A"/>
          <w:sz w:val="24"/>
        </w:rPr>
        <w:lastRenderedPageBreak/>
        <w:t xml:space="preserve">Document C: </w:t>
      </w:r>
      <w:r w:rsidR="006B47F8">
        <w:rPr>
          <w:rFonts w:ascii="Arial" w:eastAsia="Arial" w:hAnsi="Arial" w:cs="Arial"/>
          <w:b/>
          <w:color w:val="2A2A2A"/>
          <w:sz w:val="24"/>
        </w:rPr>
        <w:t xml:space="preserve">Historicus Matthew </w:t>
      </w:r>
      <w:proofErr w:type="spellStart"/>
      <w:r w:rsidR="006B47F8">
        <w:rPr>
          <w:rFonts w:ascii="Arial" w:eastAsia="Arial" w:hAnsi="Arial" w:cs="Arial"/>
          <w:b/>
          <w:color w:val="2A2A2A"/>
          <w:sz w:val="24"/>
        </w:rPr>
        <w:t>Restall</w:t>
      </w:r>
      <w:proofErr w:type="spellEnd"/>
    </w:p>
    <w:p w:rsidR="00CF789A" w:rsidRDefault="00CF789A" w:rsidP="00350ADC">
      <w:pPr>
        <w:spacing w:after="0"/>
        <w:rPr>
          <w:rFonts w:ascii="Arial" w:eastAsia="Arial" w:hAnsi="Arial" w:cs="Arial"/>
          <w:b/>
          <w:color w:val="2A2A2A"/>
          <w:sz w:val="24"/>
        </w:rPr>
      </w:pPr>
    </w:p>
    <w:p w:rsidR="006B47F8" w:rsidRPr="006B47F8" w:rsidRDefault="006B47F8"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Wie schreef dit document? Wanneer?</w:t>
      </w:r>
    </w:p>
    <w:p w:rsidR="006B47F8" w:rsidRDefault="006B47F8" w:rsidP="006B47F8">
      <w:pPr>
        <w:spacing w:after="0"/>
        <w:rPr>
          <w:rFonts w:ascii="Arial" w:eastAsia="Arial" w:hAnsi="Arial" w:cs="Arial"/>
          <w:b/>
          <w:color w:val="2A2A2A"/>
          <w:sz w:val="24"/>
        </w:rPr>
      </w:pPr>
    </w:p>
    <w:p w:rsidR="006B47F8" w:rsidRDefault="006B47F8" w:rsidP="006B47F8">
      <w:pPr>
        <w:spacing w:after="0"/>
        <w:rPr>
          <w:rFonts w:ascii="Arial" w:eastAsia="Arial" w:hAnsi="Arial" w:cs="Arial"/>
          <w:b/>
          <w:color w:val="2A2A2A"/>
          <w:sz w:val="24"/>
        </w:rPr>
      </w:pPr>
    </w:p>
    <w:p w:rsidR="006B47F8" w:rsidRPr="006B47F8" w:rsidRDefault="006B47F8" w:rsidP="006B47F8">
      <w:pPr>
        <w:spacing w:after="0"/>
        <w:rPr>
          <w:rFonts w:ascii="Arial" w:eastAsia="Arial" w:hAnsi="Arial" w:cs="Arial"/>
          <w:b/>
          <w:color w:val="2A2A2A"/>
          <w:sz w:val="24"/>
        </w:rPr>
      </w:pPr>
    </w:p>
    <w:p w:rsidR="006B47F8" w:rsidRPr="006B47F8" w:rsidRDefault="006B47F8"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 xml:space="preserve">Op basis van de info uit vraag 1: denk je dat dit een betrouwbare weergave is van wat gebeurd is wanneer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Cortés ontmoette? Waarom wel of niet?</w:t>
      </w:r>
    </w:p>
    <w:p w:rsidR="006B47F8" w:rsidRDefault="006B47F8" w:rsidP="006B47F8">
      <w:pPr>
        <w:spacing w:after="0"/>
        <w:rPr>
          <w:rFonts w:ascii="Arial" w:eastAsia="Arial" w:hAnsi="Arial" w:cs="Arial"/>
          <w:color w:val="2A2A2A"/>
          <w:sz w:val="24"/>
        </w:rPr>
      </w:pPr>
    </w:p>
    <w:p w:rsidR="00CF789A" w:rsidRPr="006B47F8" w:rsidRDefault="006E1463" w:rsidP="006B47F8">
      <w:pPr>
        <w:spacing w:after="0"/>
        <w:rPr>
          <w:rFonts w:ascii="Arial" w:eastAsia="Arial" w:hAnsi="Arial" w:cs="Arial"/>
          <w:b/>
          <w:color w:val="2A2A2A"/>
          <w:sz w:val="24"/>
        </w:rPr>
      </w:pPr>
      <w:r w:rsidRPr="006B47F8">
        <w:rPr>
          <w:rFonts w:ascii="Arial" w:eastAsia="Arial" w:hAnsi="Arial" w:cs="Arial"/>
          <w:color w:val="2A2A2A"/>
          <w:sz w:val="24"/>
        </w:rPr>
        <w:t xml:space="preserve"> </w:t>
      </w: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Default="0092349F" w:rsidP="0092349F">
      <w:pPr>
        <w:spacing w:after="0"/>
        <w:rPr>
          <w:rFonts w:ascii="Arial" w:eastAsia="Arial" w:hAnsi="Arial" w:cs="Arial"/>
          <w:b/>
          <w:color w:val="2A2A2A"/>
          <w:sz w:val="24"/>
        </w:rPr>
      </w:pPr>
    </w:p>
    <w:p w:rsidR="0092349F" w:rsidRPr="0092349F" w:rsidRDefault="0092349F" w:rsidP="0092349F">
      <w:pPr>
        <w:spacing w:after="0"/>
        <w:rPr>
          <w:rFonts w:ascii="Arial" w:eastAsia="Arial" w:hAnsi="Arial" w:cs="Arial"/>
          <w:b/>
          <w:color w:val="2A2A2A"/>
          <w:sz w:val="24"/>
        </w:rPr>
      </w:pPr>
    </w:p>
    <w:p w:rsidR="006E1463" w:rsidRPr="006E1463" w:rsidRDefault="006B47F8" w:rsidP="0092349F">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 xml:space="preserve">Waarom vertelde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tegen Cortés dat de Azteken hem verwachtten volgens document C?</w:t>
      </w:r>
      <w:r w:rsidR="006E1463">
        <w:rPr>
          <w:rFonts w:ascii="Arial" w:eastAsia="Arial" w:hAnsi="Arial" w:cs="Arial"/>
          <w:color w:val="2A2A2A"/>
          <w:sz w:val="24"/>
        </w:rPr>
        <w:t xml:space="preserve"> </w:t>
      </w:r>
    </w:p>
    <w:p w:rsidR="006E1463" w:rsidRDefault="006E1463" w:rsidP="006E1463">
      <w:pPr>
        <w:pStyle w:val="Lijstalinea"/>
        <w:spacing w:after="0"/>
        <w:ind w:left="360"/>
        <w:rPr>
          <w:rFonts w:ascii="Arial" w:eastAsia="Arial" w:hAnsi="Arial" w:cs="Arial"/>
          <w:b/>
          <w:color w:val="2A2A2A"/>
          <w:sz w:val="24"/>
        </w:rPr>
      </w:pPr>
    </w:p>
    <w:p w:rsidR="006E1463" w:rsidRPr="006E1463" w:rsidRDefault="006E1463" w:rsidP="006E1463">
      <w:pPr>
        <w:pStyle w:val="Lijstalinea"/>
        <w:spacing w:after="0"/>
        <w:ind w:left="360"/>
        <w:rPr>
          <w:rFonts w:ascii="Arial" w:eastAsia="Arial" w:hAnsi="Arial" w:cs="Arial"/>
          <w:b/>
          <w:color w:val="2A2A2A"/>
          <w:sz w:val="24"/>
        </w:rPr>
      </w:pPr>
    </w:p>
    <w:p w:rsidR="006E1463" w:rsidRPr="006E1463" w:rsidRDefault="006E1463" w:rsidP="006E1463">
      <w:pPr>
        <w:pStyle w:val="Lijstalinea"/>
        <w:spacing w:after="0"/>
        <w:ind w:left="360"/>
        <w:rPr>
          <w:rFonts w:ascii="Arial" w:eastAsia="Arial" w:hAnsi="Arial" w:cs="Arial"/>
          <w:b/>
          <w:color w:val="2A2A2A"/>
          <w:sz w:val="24"/>
        </w:rPr>
      </w:pPr>
    </w:p>
    <w:p w:rsidR="00CF789A" w:rsidRDefault="006B47F8" w:rsidP="0092349F">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 xml:space="preserve">Waarom beweerden Spaanse missionarissen dat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geloofde dat Cortés de god </w:t>
      </w:r>
      <w:proofErr w:type="spellStart"/>
      <w:r>
        <w:rPr>
          <w:rFonts w:ascii="Arial" w:eastAsia="Arial" w:hAnsi="Arial" w:cs="Arial"/>
          <w:color w:val="2A2A2A"/>
          <w:sz w:val="24"/>
        </w:rPr>
        <w:t>Quetzalcoatl</w:t>
      </w:r>
      <w:proofErr w:type="spellEnd"/>
      <w:r>
        <w:rPr>
          <w:rFonts w:ascii="Arial" w:eastAsia="Arial" w:hAnsi="Arial" w:cs="Arial"/>
          <w:color w:val="2A2A2A"/>
          <w:sz w:val="24"/>
        </w:rPr>
        <w:t xml:space="preserve"> volgens document C? </w:t>
      </w: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Pr="00CF789A" w:rsidRDefault="006B47F8" w:rsidP="00CF789A">
      <w:pPr>
        <w:pStyle w:val="Lijstalinea"/>
        <w:numPr>
          <w:ilvl w:val="0"/>
          <w:numId w:val="7"/>
        </w:numPr>
        <w:spacing w:after="0"/>
        <w:rPr>
          <w:rFonts w:ascii="Arial" w:eastAsia="Arial" w:hAnsi="Arial" w:cs="Arial"/>
          <w:b/>
          <w:color w:val="2A2A2A"/>
          <w:sz w:val="24"/>
        </w:rPr>
      </w:pPr>
      <w:r>
        <w:rPr>
          <w:rFonts w:ascii="Arial" w:eastAsia="Arial" w:hAnsi="Arial" w:cs="Arial"/>
          <w:color w:val="2A2A2A"/>
          <w:sz w:val="24"/>
        </w:rPr>
        <w:t>Hoe verhoudt de interpretatie van document C van wat er gebeurd is tijdens de ontmoeting zich tot de interpretaties in documenten A en B</w:t>
      </w:r>
      <w:r w:rsidR="006E1463">
        <w:rPr>
          <w:rFonts w:ascii="Arial" w:eastAsia="Arial" w:hAnsi="Arial" w:cs="Arial"/>
          <w:color w:val="2A2A2A"/>
          <w:sz w:val="24"/>
        </w:rPr>
        <w:t xml:space="preserve">? </w:t>
      </w:r>
    </w:p>
    <w:p w:rsidR="00CF789A" w:rsidRDefault="00CF789A" w:rsidP="00CF789A">
      <w:pPr>
        <w:spacing w:after="0"/>
        <w:rPr>
          <w:rFonts w:ascii="Arial" w:eastAsia="Arial" w:hAnsi="Arial" w:cs="Arial"/>
          <w:b/>
          <w:color w:val="2A2A2A"/>
          <w:sz w:val="24"/>
        </w:rPr>
      </w:pPr>
    </w:p>
    <w:p w:rsidR="00CF789A" w:rsidRPr="00CF789A" w:rsidRDefault="00CF789A" w:rsidP="00CF789A">
      <w:pPr>
        <w:spacing w:after="0"/>
        <w:rPr>
          <w:rFonts w:ascii="Arial" w:eastAsia="Arial" w:hAnsi="Arial" w:cs="Arial"/>
          <w:b/>
          <w:color w:val="2A2A2A"/>
          <w:sz w:val="24"/>
        </w:rPr>
      </w:pPr>
    </w:p>
    <w:p w:rsidR="00CF789A" w:rsidRDefault="00CF789A" w:rsidP="00350ADC">
      <w:pPr>
        <w:spacing w:after="0"/>
        <w:rPr>
          <w:rFonts w:ascii="Arial" w:eastAsia="Arial" w:hAnsi="Arial" w:cs="Arial"/>
          <w:color w:val="2A2A2A"/>
          <w:sz w:val="24"/>
        </w:rPr>
      </w:pPr>
    </w:p>
    <w:p w:rsidR="0092349F" w:rsidRDefault="0092349F" w:rsidP="00350ADC">
      <w:pPr>
        <w:spacing w:after="0"/>
        <w:rPr>
          <w:rFonts w:ascii="Arial" w:eastAsia="Arial" w:hAnsi="Arial" w:cs="Arial"/>
          <w:color w:val="2A2A2A"/>
          <w:sz w:val="24"/>
        </w:rPr>
      </w:pPr>
    </w:p>
    <w:p w:rsidR="006B47F8" w:rsidRDefault="006B47F8">
      <w:pPr>
        <w:rPr>
          <w:rFonts w:ascii="Arial" w:eastAsia="Arial" w:hAnsi="Arial" w:cs="Arial"/>
          <w:b/>
          <w:color w:val="2A2A2A"/>
          <w:sz w:val="24"/>
        </w:rPr>
      </w:pPr>
      <w:r>
        <w:rPr>
          <w:rFonts w:ascii="Arial" w:eastAsia="Arial" w:hAnsi="Arial" w:cs="Arial"/>
          <w:b/>
          <w:color w:val="2A2A2A"/>
          <w:sz w:val="24"/>
        </w:rPr>
        <w:br w:type="page"/>
      </w:r>
    </w:p>
    <w:p w:rsidR="0092349F" w:rsidRDefault="006B47F8" w:rsidP="0092349F">
      <w:pPr>
        <w:spacing w:after="0"/>
        <w:rPr>
          <w:rFonts w:ascii="Arial" w:eastAsia="Arial" w:hAnsi="Arial" w:cs="Arial"/>
          <w:b/>
          <w:color w:val="2A2A2A"/>
          <w:sz w:val="24"/>
        </w:rPr>
      </w:pPr>
      <w:r>
        <w:rPr>
          <w:rFonts w:ascii="Arial" w:eastAsia="Arial" w:hAnsi="Arial" w:cs="Arial"/>
          <w:b/>
          <w:color w:val="2A2A2A"/>
          <w:sz w:val="24"/>
        </w:rPr>
        <w:lastRenderedPageBreak/>
        <w:t>Slotvragen</w:t>
      </w:r>
    </w:p>
    <w:p w:rsidR="0092349F" w:rsidRDefault="0092349F" w:rsidP="00350ADC">
      <w:pPr>
        <w:spacing w:after="0"/>
        <w:rPr>
          <w:rFonts w:ascii="Arial" w:eastAsia="Arial" w:hAnsi="Arial" w:cs="Arial"/>
          <w:color w:val="2A2A2A"/>
          <w:sz w:val="24"/>
        </w:rPr>
      </w:pPr>
    </w:p>
    <w:p w:rsidR="0092349F" w:rsidRPr="006E1463" w:rsidRDefault="006B47F8"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 xml:space="preserve">Wat zou een reden zijn om aan te nemen dat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Cortés verwelkomde in de Azteekse hoofdstad?</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572958" w:rsidRDefault="00572958" w:rsidP="006E1463">
      <w:pPr>
        <w:spacing w:after="0"/>
        <w:rPr>
          <w:rFonts w:ascii="Arial" w:eastAsia="Arial" w:hAnsi="Arial" w:cs="Arial"/>
          <w:b/>
          <w:color w:val="2A2A2A"/>
          <w:sz w:val="24"/>
        </w:rPr>
      </w:pPr>
    </w:p>
    <w:p w:rsidR="00572958" w:rsidRDefault="00572958" w:rsidP="006E1463">
      <w:pPr>
        <w:spacing w:after="0"/>
        <w:rPr>
          <w:rFonts w:ascii="Arial" w:eastAsia="Arial" w:hAnsi="Arial" w:cs="Arial"/>
          <w:b/>
          <w:color w:val="2A2A2A"/>
          <w:sz w:val="24"/>
        </w:rPr>
      </w:pPr>
    </w:p>
    <w:p w:rsidR="006E1463" w:rsidRPr="006E1463" w:rsidRDefault="006E1463" w:rsidP="006E1463">
      <w:pPr>
        <w:spacing w:after="0"/>
        <w:rPr>
          <w:rFonts w:ascii="Arial" w:eastAsia="Arial" w:hAnsi="Arial" w:cs="Arial"/>
          <w:b/>
          <w:color w:val="2A2A2A"/>
          <w:sz w:val="24"/>
        </w:rPr>
      </w:pPr>
    </w:p>
    <w:p w:rsidR="006E1463" w:rsidRPr="006E1463" w:rsidRDefault="00572958"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 xml:space="preserve">Wat zou een reden zijn om niet te geloven dat </w:t>
      </w:r>
      <w:proofErr w:type="spellStart"/>
      <w:r>
        <w:rPr>
          <w:rFonts w:ascii="Arial" w:eastAsia="Arial" w:hAnsi="Arial" w:cs="Arial"/>
          <w:color w:val="2A2A2A"/>
          <w:sz w:val="24"/>
        </w:rPr>
        <w:t>Moctezuma</w:t>
      </w:r>
      <w:proofErr w:type="spellEnd"/>
      <w:r>
        <w:rPr>
          <w:rFonts w:ascii="Arial" w:eastAsia="Arial" w:hAnsi="Arial" w:cs="Arial"/>
          <w:color w:val="2A2A2A"/>
          <w:sz w:val="24"/>
        </w:rPr>
        <w:t xml:space="preserve"> Cortés verwelkomde</w:t>
      </w:r>
      <w:r w:rsidR="006E1463">
        <w:rPr>
          <w:rFonts w:ascii="Arial" w:eastAsia="Arial" w:hAnsi="Arial" w:cs="Arial"/>
          <w:color w:val="2A2A2A"/>
          <w:sz w:val="24"/>
        </w:rPr>
        <w:t xml:space="preserve">? </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572958" w:rsidRDefault="00572958" w:rsidP="006E1463">
      <w:pPr>
        <w:spacing w:after="0"/>
        <w:rPr>
          <w:rFonts w:ascii="Arial" w:eastAsia="Arial" w:hAnsi="Arial" w:cs="Arial"/>
          <w:b/>
          <w:color w:val="2A2A2A"/>
          <w:sz w:val="24"/>
        </w:rPr>
      </w:pPr>
    </w:p>
    <w:p w:rsidR="00572958" w:rsidRDefault="00572958" w:rsidP="006E1463">
      <w:pPr>
        <w:spacing w:after="0"/>
        <w:rPr>
          <w:rFonts w:ascii="Arial" w:eastAsia="Arial" w:hAnsi="Arial" w:cs="Arial"/>
          <w:b/>
          <w:color w:val="2A2A2A"/>
          <w:sz w:val="24"/>
        </w:rPr>
      </w:pPr>
    </w:p>
    <w:p w:rsidR="00572958" w:rsidRPr="006E1463" w:rsidRDefault="00572958" w:rsidP="006E1463">
      <w:pPr>
        <w:spacing w:after="0"/>
        <w:rPr>
          <w:rFonts w:ascii="Arial" w:eastAsia="Arial" w:hAnsi="Arial" w:cs="Arial"/>
          <w:b/>
          <w:color w:val="2A2A2A"/>
          <w:sz w:val="24"/>
        </w:rPr>
      </w:pPr>
    </w:p>
    <w:p w:rsidR="006E1463" w:rsidRPr="006E1463" w:rsidRDefault="00572958" w:rsidP="0092349F">
      <w:pPr>
        <w:pStyle w:val="Lijstalinea"/>
        <w:numPr>
          <w:ilvl w:val="0"/>
          <w:numId w:val="9"/>
        </w:numPr>
        <w:spacing w:after="0"/>
        <w:rPr>
          <w:rFonts w:ascii="Arial" w:eastAsia="Arial" w:hAnsi="Arial" w:cs="Arial"/>
          <w:b/>
          <w:color w:val="2A2A2A"/>
          <w:sz w:val="24"/>
        </w:rPr>
      </w:pPr>
      <w:r>
        <w:rPr>
          <w:rFonts w:ascii="Arial" w:eastAsia="Arial" w:hAnsi="Arial" w:cs="Arial"/>
          <w:color w:val="2A2A2A"/>
          <w:sz w:val="24"/>
        </w:rPr>
        <w:t xml:space="preserve">Hoe zeker kan je zijn op basis van deze drie documenten over wat er gebeurd is tijdens die eerste ontmoeting? Leg uit. </w:t>
      </w:r>
    </w:p>
    <w:p w:rsidR="006E1463" w:rsidRDefault="006E1463" w:rsidP="006E1463">
      <w:pPr>
        <w:spacing w:after="0"/>
        <w:rPr>
          <w:rFonts w:ascii="Arial" w:eastAsia="Arial" w:hAnsi="Arial" w:cs="Arial"/>
          <w:b/>
          <w:color w:val="2A2A2A"/>
          <w:sz w:val="24"/>
        </w:rPr>
      </w:pPr>
    </w:p>
    <w:p w:rsidR="006E1463" w:rsidRDefault="006E1463" w:rsidP="006E1463">
      <w:pPr>
        <w:spacing w:after="0"/>
        <w:rPr>
          <w:rFonts w:ascii="Arial" w:eastAsia="Arial" w:hAnsi="Arial" w:cs="Arial"/>
          <w:b/>
          <w:color w:val="2A2A2A"/>
          <w:sz w:val="24"/>
        </w:rPr>
      </w:pPr>
    </w:p>
    <w:p w:rsidR="006E1463" w:rsidRDefault="006E1463"/>
    <w:sectPr w:rsidR="006E1463" w:rsidSect="00816489">
      <w:headerReference w:type="default" r:id="rId8"/>
      <w:footerReference w:type="default" r:id="rId9"/>
      <w:pgSz w:w="12240" w:h="15840"/>
      <w:pgMar w:top="1463" w:right="1440" w:bottom="1439" w:left="1459" w:header="739" w:footer="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69" w:rsidRDefault="00522069">
      <w:pPr>
        <w:spacing w:after="0" w:line="240" w:lineRule="auto"/>
      </w:pPr>
      <w:r>
        <w:separator/>
      </w:r>
    </w:p>
  </w:endnote>
  <w:endnote w:type="continuationSeparator" w:id="0">
    <w:p w:rsidR="00522069" w:rsidRDefault="0052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9A" w:rsidRDefault="00CF789A" w:rsidP="00816489">
    <w:pPr>
      <w:pBdr>
        <w:bottom w:val="single" w:sz="6" w:space="1" w:color="auto"/>
      </w:pBdr>
      <w:tabs>
        <w:tab w:val="right" w:pos="9356"/>
      </w:tabs>
      <w:spacing w:after="0"/>
      <w:rPr>
        <w:rFonts w:ascii="Arial" w:eastAsia="Arial" w:hAnsi="Arial" w:cs="Arial"/>
        <w:b/>
        <w:sz w:val="20"/>
        <w:lang w:val="en-US"/>
      </w:rPr>
    </w:pPr>
  </w:p>
  <w:p w:rsidR="00CF789A" w:rsidRDefault="00CF789A" w:rsidP="00816489">
    <w:pPr>
      <w:tabs>
        <w:tab w:val="right" w:pos="9356"/>
      </w:tabs>
      <w:spacing w:after="0"/>
      <w:rPr>
        <w:rFonts w:ascii="Arial" w:eastAsia="Arial" w:hAnsi="Arial" w:cs="Arial"/>
        <w:b/>
        <w:sz w:val="20"/>
        <w:lang w:val="en-US"/>
      </w:rPr>
    </w:pPr>
  </w:p>
  <w:p w:rsidR="00816489" w:rsidRPr="00842B95" w:rsidRDefault="00816489" w:rsidP="00816489">
    <w:pPr>
      <w:tabs>
        <w:tab w:val="right" w:pos="9356"/>
      </w:tabs>
      <w:spacing w:after="0"/>
      <w:rPr>
        <w:rFonts w:ascii="Arial" w:eastAsia="Arial" w:hAnsi="Arial" w:cs="Arial"/>
        <w:b/>
        <w:sz w:val="20"/>
        <w:lang w:val="en-US"/>
      </w:rPr>
    </w:pPr>
    <w:r w:rsidRPr="00153A2B">
      <w:rPr>
        <w:rFonts w:ascii="Arial" w:eastAsia="Arial" w:hAnsi="Arial" w:cs="Arial"/>
        <w:b/>
        <w:sz w:val="20"/>
        <w:lang w:val="en-US"/>
      </w:rPr>
      <w:t>STANFORD HISTORY EDUCATION GROUP</w:t>
    </w:r>
    <w:r>
      <w:rPr>
        <w:rFonts w:ascii="Arial" w:eastAsia="Arial" w:hAnsi="Arial" w:cs="Arial"/>
        <w:b/>
        <w:sz w:val="20"/>
        <w:lang w:val="en-US"/>
      </w:rPr>
      <w:tab/>
    </w:r>
    <w:r w:rsidRPr="00842B95">
      <w:rPr>
        <w:rFonts w:ascii="Arial" w:eastAsia="Arial" w:hAnsi="Arial" w:cs="Arial"/>
        <w:b/>
        <w:sz w:val="20"/>
        <w:lang w:val="en-US"/>
      </w:rPr>
      <w:t>sheg.stanford.edu</w:t>
    </w:r>
  </w:p>
  <w:p w:rsidR="00816489" w:rsidRPr="00842B95" w:rsidRDefault="00816489" w:rsidP="00816489">
    <w:pPr>
      <w:spacing w:after="0"/>
    </w:pPr>
    <w:r w:rsidRPr="00842B95">
      <w:rPr>
        <w:rFonts w:ascii="Arial" w:eastAsia="Arial" w:hAnsi="Arial" w:cs="Arial"/>
        <w:b/>
        <w:sz w:val="20"/>
      </w:rPr>
      <w:t xml:space="preserve">(Bewerking en vertaling: Tom De Paepe)                                                                                                  </w:t>
    </w:r>
  </w:p>
  <w:p w:rsidR="00816489" w:rsidRDefault="008164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69" w:rsidRDefault="00522069">
      <w:pPr>
        <w:spacing w:after="0" w:line="240" w:lineRule="auto"/>
      </w:pPr>
      <w:r>
        <w:separator/>
      </w:r>
    </w:p>
  </w:footnote>
  <w:footnote w:type="continuationSeparator" w:id="0">
    <w:p w:rsidR="00522069" w:rsidRDefault="00522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89" w:rsidRDefault="00816489">
    <w:pPr>
      <w:pStyle w:val="Koptekst"/>
    </w:pPr>
  </w:p>
  <w:p w:rsidR="00816489" w:rsidRDefault="00816489">
    <w:pPr>
      <w:pStyle w:val="Koptekst"/>
    </w:pPr>
    <w:r>
      <w:rPr>
        <w:noProof/>
        <w:lang w:val="en-US" w:eastAsia="en-US"/>
      </w:rPr>
      <w:drawing>
        <wp:anchor distT="0" distB="0" distL="114300" distR="114300" simplePos="0" relativeHeight="251659264" behindDoc="0" locked="0" layoutInCell="1" allowOverlap="0" wp14:anchorId="1B09606A" wp14:editId="51C4850B">
          <wp:simplePos x="0" y="0"/>
          <wp:positionH relativeFrom="margin">
            <wp:align>left</wp:align>
          </wp:positionH>
          <wp:positionV relativeFrom="page">
            <wp:posOffset>456593</wp:posOffset>
          </wp:positionV>
          <wp:extent cx="1312545" cy="228600"/>
          <wp:effectExtent l="0" t="0" r="1905" b="0"/>
          <wp:wrapSquare wrapText="bothSides"/>
          <wp:docPr id="1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312545" cy="228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3D3"/>
    <w:multiLevelType w:val="hybridMultilevel"/>
    <w:tmpl w:val="35520582"/>
    <w:lvl w:ilvl="0" w:tplc="D18A2CD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02ED3"/>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84CBA"/>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B72F3"/>
    <w:multiLevelType w:val="hybridMultilevel"/>
    <w:tmpl w:val="43963FDC"/>
    <w:lvl w:ilvl="0" w:tplc="51663C6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CD2FE">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4401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2C9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75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D4E7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A88C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1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60D9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783244"/>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A5492E"/>
    <w:multiLevelType w:val="hybridMultilevel"/>
    <w:tmpl w:val="7B40C038"/>
    <w:lvl w:ilvl="0" w:tplc="9F46F0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D7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088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60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8BC0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1845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2FE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8FD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E66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CC5D4D"/>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0750CC"/>
    <w:multiLevelType w:val="hybridMultilevel"/>
    <w:tmpl w:val="F43A0C16"/>
    <w:lvl w:ilvl="0" w:tplc="2D429DE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4E5C">
      <w:start w:val="3"/>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F8A4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8E03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609F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6B9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089D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CA65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CD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7F0AE5"/>
    <w:multiLevelType w:val="hybridMultilevel"/>
    <w:tmpl w:val="293A18D2"/>
    <w:lvl w:ilvl="0" w:tplc="B630CE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AC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CA3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A3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4E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8C6E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5E09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2A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0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CE70EA"/>
    <w:multiLevelType w:val="hybridMultilevel"/>
    <w:tmpl w:val="FC585638"/>
    <w:lvl w:ilvl="0" w:tplc="117402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28BF2">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2F0B6">
      <w:start w:val="1"/>
      <w:numFmt w:val="lowerLetter"/>
      <w:lvlRestart w:val="0"/>
      <w:lvlText w:val="%3."/>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DCCE3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478F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18D47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408E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3E913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4D1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7136FC"/>
    <w:multiLevelType w:val="hybridMultilevel"/>
    <w:tmpl w:val="DFE84A18"/>
    <w:lvl w:ilvl="0" w:tplc="EF648E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7"/>
  </w:num>
  <w:num w:numId="5">
    <w:abstractNumId w:val="5"/>
  </w:num>
  <w:num w:numId="6">
    <w:abstractNumId w:val="6"/>
  </w:num>
  <w:num w:numId="7">
    <w:abstractNumId w:val="1"/>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9F"/>
    <w:rsid w:val="00035A10"/>
    <w:rsid w:val="00040975"/>
    <w:rsid w:val="00062423"/>
    <w:rsid w:val="0007588D"/>
    <w:rsid w:val="00075FCA"/>
    <w:rsid w:val="001529B6"/>
    <w:rsid w:val="00153A2B"/>
    <w:rsid w:val="001A389F"/>
    <w:rsid w:val="001B076B"/>
    <w:rsid w:val="001C58A0"/>
    <w:rsid w:val="002200EA"/>
    <w:rsid w:val="002224BC"/>
    <w:rsid w:val="00247C71"/>
    <w:rsid w:val="00294A74"/>
    <w:rsid w:val="00295591"/>
    <w:rsid w:val="00332D75"/>
    <w:rsid w:val="0033361B"/>
    <w:rsid w:val="00350ADC"/>
    <w:rsid w:val="00374DBA"/>
    <w:rsid w:val="00385F23"/>
    <w:rsid w:val="003A0549"/>
    <w:rsid w:val="003D5A21"/>
    <w:rsid w:val="003D7DD2"/>
    <w:rsid w:val="00425D2E"/>
    <w:rsid w:val="004301CC"/>
    <w:rsid w:val="00432D7E"/>
    <w:rsid w:val="004617D5"/>
    <w:rsid w:val="00467EE8"/>
    <w:rsid w:val="00471C70"/>
    <w:rsid w:val="00490C66"/>
    <w:rsid w:val="004A416B"/>
    <w:rsid w:val="004C721A"/>
    <w:rsid w:val="00522069"/>
    <w:rsid w:val="005559E3"/>
    <w:rsid w:val="00572958"/>
    <w:rsid w:val="00572FC5"/>
    <w:rsid w:val="00590110"/>
    <w:rsid w:val="005B7DB6"/>
    <w:rsid w:val="005C534B"/>
    <w:rsid w:val="005F05C6"/>
    <w:rsid w:val="005F75DB"/>
    <w:rsid w:val="00605517"/>
    <w:rsid w:val="00632F84"/>
    <w:rsid w:val="00692518"/>
    <w:rsid w:val="006948CC"/>
    <w:rsid w:val="006A299A"/>
    <w:rsid w:val="006B47F8"/>
    <w:rsid w:val="006D33AF"/>
    <w:rsid w:val="006E1463"/>
    <w:rsid w:val="006F64AF"/>
    <w:rsid w:val="00765CAE"/>
    <w:rsid w:val="00771072"/>
    <w:rsid w:val="00785E59"/>
    <w:rsid w:val="007B7339"/>
    <w:rsid w:val="007F37D9"/>
    <w:rsid w:val="00816489"/>
    <w:rsid w:val="00842B95"/>
    <w:rsid w:val="008D3D5C"/>
    <w:rsid w:val="008F7F72"/>
    <w:rsid w:val="00914893"/>
    <w:rsid w:val="00920BCE"/>
    <w:rsid w:val="0092349F"/>
    <w:rsid w:val="00945718"/>
    <w:rsid w:val="00955810"/>
    <w:rsid w:val="00963336"/>
    <w:rsid w:val="0097199F"/>
    <w:rsid w:val="0097427D"/>
    <w:rsid w:val="009B02AA"/>
    <w:rsid w:val="009D695F"/>
    <w:rsid w:val="009E2720"/>
    <w:rsid w:val="009E281A"/>
    <w:rsid w:val="009E55C3"/>
    <w:rsid w:val="00A20A0A"/>
    <w:rsid w:val="00A41A59"/>
    <w:rsid w:val="00A5650D"/>
    <w:rsid w:val="00A77189"/>
    <w:rsid w:val="00A83226"/>
    <w:rsid w:val="00AB0343"/>
    <w:rsid w:val="00AD2D4E"/>
    <w:rsid w:val="00B27D5D"/>
    <w:rsid w:val="00B533F9"/>
    <w:rsid w:val="00B74158"/>
    <w:rsid w:val="00B84E66"/>
    <w:rsid w:val="00BA68B5"/>
    <w:rsid w:val="00BB37D0"/>
    <w:rsid w:val="00BD46B6"/>
    <w:rsid w:val="00C14BD2"/>
    <w:rsid w:val="00C16D02"/>
    <w:rsid w:val="00C45C39"/>
    <w:rsid w:val="00C904F6"/>
    <w:rsid w:val="00C93677"/>
    <w:rsid w:val="00CE5325"/>
    <w:rsid w:val="00CF364A"/>
    <w:rsid w:val="00CF789A"/>
    <w:rsid w:val="00D0178F"/>
    <w:rsid w:val="00D245C2"/>
    <w:rsid w:val="00D70115"/>
    <w:rsid w:val="00DB1F85"/>
    <w:rsid w:val="00E25F31"/>
    <w:rsid w:val="00E27492"/>
    <w:rsid w:val="00EB4A6E"/>
    <w:rsid w:val="00EF1C48"/>
    <w:rsid w:val="00F02407"/>
    <w:rsid w:val="00F02540"/>
    <w:rsid w:val="00F10A38"/>
    <w:rsid w:val="00F2352D"/>
    <w:rsid w:val="00F50019"/>
    <w:rsid w:val="00F8239B"/>
    <w:rsid w:val="00F91FAD"/>
    <w:rsid w:val="00F9760C"/>
    <w:rsid w:val="00FC1735"/>
    <w:rsid w:val="00FC2460"/>
    <w:rsid w:val="00FE3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EB65B-C3B4-420A-9CEA-5827DC5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9"/>
      <w:jc w:val="center"/>
      <w:outlineLvl w:val="0"/>
    </w:pPr>
    <w:rPr>
      <w:rFonts w:ascii="Arial" w:eastAsia="Arial" w:hAnsi="Arial" w:cs="Arial"/>
      <w:b/>
      <w:color w:val="252525"/>
      <w:sz w:val="28"/>
    </w:rPr>
  </w:style>
  <w:style w:type="paragraph" w:styleId="Kop2">
    <w:name w:val="heading 2"/>
    <w:next w:val="Standaard"/>
    <w:link w:val="Kop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1"/>
    </w:pPr>
    <w:rPr>
      <w:rFonts w:ascii="Arial" w:eastAsia="Arial" w:hAnsi="Arial" w:cs="Arial"/>
      <w:b/>
      <w:color w:val="2A2A2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252525"/>
      <w:sz w:val="28"/>
    </w:rPr>
  </w:style>
  <w:style w:type="character" w:customStyle="1" w:styleId="Kop2Char">
    <w:name w:val="Kop 2 Char"/>
    <w:link w:val="Kop2"/>
    <w:rPr>
      <w:rFonts w:ascii="Arial" w:eastAsia="Arial" w:hAnsi="Arial" w:cs="Arial"/>
      <w:b/>
      <w:color w:val="2A2A2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92518"/>
    <w:pPr>
      <w:ind w:left="720"/>
      <w:contextualSpacing/>
    </w:pPr>
  </w:style>
  <w:style w:type="character" w:customStyle="1" w:styleId="apple-converted-space">
    <w:name w:val="apple-converted-space"/>
    <w:basedOn w:val="Standaardalinea-lettertype"/>
    <w:rsid w:val="00D0178F"/>
  </w:style>
  <w:style w:type="table" w:styleId="Tabelraster">
    <w:name w:val="Table Grid"/>
    <w:basedOn w:val="Standaardtabel"/>
    <w:uiPriority w:val="39"/>
    <w:rsid w:val="0084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842B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2B95"/>
    <w:rPr>
      <w:rFonts w:ascii="Calibri" w:eastAsia="Calibri" w:hAnsi="Calibri" w:cs="Calibri"/>
      <w:color w:val="000000"/>
    </w:rPr>
  </w:style>
  <w:style w:type="paragraph" w:styleId="Koptekst">
    <w:name w:val="header"/>
    <w:basedOn w:val="Standaard"/>
    <w:link w:val="KoptekstChar"/>
    <w:uiPriority w:val="99"/>
    <w:unhideWhenUsed/>
    <w:rsid w:val="00816489"/>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816489"/>
    <w:rPr>
      <w:rFonts w:ascii="Calibri" w:eastAsia="Calibri" w:hAnsi="Calibri" w:cs="Calibri"/>
      <w:color w:val="000000"/>
    </w:rPr>
  </w:style>
  <w:style w:type="character" w:styleId="Hyperlink">
    <w:name w:val="Hyperlink"/>
    <w:basedOn w:val="Standaardalinea-lettertype"/>
    <w:uiPriority w:val="99"/>
    <w:unhideWhenUsed/>
    <w:rsid w:val="00295591"/>
    <w:rPr>
      <w:color w:val="0563C1" w:themeColor="hyperlink"/>
      <w:u w:val="single"/>
    </w:rPr>
  </w:style>
  <w:style w:type="character" w:customStyle="1" w:styleId="UnresolvedMention">
    <w:name w:val="Unresolved Mention"/>
    <w:basedOn w:val="Standaardalinea-lettertype"/>
    <w:uiPriority w:val="99"/>
    <w:semiHidden/>
    <w:unhideWhenUsed/>
    <w:rsid w:val="00295591"/>
    <w:rPr>
      <w:color w:val="808080"/>
      <w:shd w:val="clear" w:color="auto" w:fill="E6E6E6"/>
    </w:rPr>
  </w:style>
  <w:style w:type="paragraph" w:styleId="Geenafstand">
    <w:name w:val="No Spacing"/>
    <w:uiPriority w:val="1"/>
    <w:qFormat/>
    <w:rsid w:val="001529B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852">
      <w:bodyDiv w:val="1"/>
      <w:marLeft w:val="0"/>
      <w:marRight w:val="0"/>
      <w:marTop w:val="0"/>
      <w:marBottom w:val="0"/>
      <w:divBdr>
        <w:top w:val="none" w:sz="0" w:space="0" w:color="auto"/>
        <w:left w:val="none" w:sz="0" w:space="0" w:color="auto"/>
        <w:bottom w:val="none" w:sz="0" w:space="0" w:color="auto"/>
        <w:right w:val="none" w:sz="0" w:space="0" w:color="auto"/>
      </w:divBdr>
    </w:div>
    <w:div w:id="265623451">
      <w:bodyDiv w:val="1"/>
      <w:marLeft w:val="0"/>
      <w:marRight w:val="0"/>
      <w:marTop w:val="0"/>
      <w:marBottom w:val="0"/>
      <w:divBdr>
        <w:top w:val="none" w:sz="0" w:space="0" w:color="auto"/>
        <w:left w:val="none" w:sz="0" w:space="0" w:color="auto"/>
        <w:bottom w:val="none" w:sz="0" w:space="0" w:color="auto"/>
        <w:right w:val="none" w:sz="0" w:space="0" w:color="auto"/>
      </w:divBdr>
    </w:div>
    <w:div w:id="813448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4488C-35CF-4621-9294-124514FE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14</Pages>
  <Words>2625</Words>
  <Characters>14965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Microsoft Word - Egyptian Pyramids Lesson Plan.docx</vt:lpstr>
    </vt:vector>
  </TitlesOfParts>
  <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Egyptian Pyramids Lesson Plan.docx</dc:title>
  <dc:subject/>
  <dc:creator>Tom De Paepe</dc:creator>
  <cp:keywords/>
  <cp:lastModifiedBy>Tom De Paepe</cp:lastModifiedBy>
  <cp:revision>5</cp:revision>
  <dcterms:created xsi:type="dcterms:W3CDTF">2017-09-11T11:22:00Z</dcterms:created>
  <dcterms:modified xsi:type="dcterms:W3CDTF">2017-09-13T08:47:00Z</dcterms:modified>
</cp:coreProperties>
</file>